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B51E5" w:rsidRPr="008B51E5" w:rsidRDefault="008B51E5" w:rsidP="008B51E5">
      <w:pPr>
        <w:rPr>
          <w:rFonts w:cs="Arial"/>
          <w:rtl/>
        </w:rPr>
      </w:pPr>
      <w:r w:rsidRPr="008B51E5">
        <w:rPr>
          <w:rFonts w:cs="Arial"/>
          <w:rtl/>
        </w:rPr>
        <w:t xml:space="preserve">            </w:t>
      </w:r>
      <w:r w:rsidRPr="008B51E5">
        <w:rPr>
          <w:rFonts w:cs="Arial" w:hint="cs"/>
          <w:rtl/>
        </w:rPr>
        <w:t>منذ</w:t>
      </w:r>
      <w:r w:rsidRPr="008B51E5">
        <w:rPr>
          <w:rFonts w:cs="Arial"/>
          <w:rtl/>
        </w:rPr>
        <w:t xml:space="preserve"> </w:t>
      </w:r>
      <w:r w:rsidRPr="008B51E5">
        <w:rPr>
          <w:rFonts w:cs="Arial" w:hint="cs"/>
          <w:rtl/>
        </w:rPr>
        <w:t>بداية</w:t>
      </w:r>
      <w:r w:rsidRPr="008B51E5">
        <w:rPr>
          <w:rFonts w:cs="Arial"/>
          <w:rtl/>
        </w:rPr>
        <w:t xml:space="preserve"> </w:t>
      </w:r>
      <w:r w:rsidRPr="008B51E5">
        <w:rPr>
          <w:rFonts w:cs="Arial" w:hint="cs"/>
          <w:rtl/>
        </w:rPr>
        <w:t>السبعينات</w:t>
      </w:r>
      <w:r w:rsidRPr="008B51E5">
        <w:rPr>
          <w:rFonts w:cs="Arial"/>
          <w:rtl/>
        </w:rPr>
        <w:t xml:space="preserve"> </w:t>
      </w:r>
      <w:r w:rsidRPr="008B51E5">
        <w:rPr>
          <w:rFonts w:cs="Arial" w:hint="cs"/>
          <w:rtl/>
        </w:rPr>
        <w:t>من</w:t>
      </w:r>
      <w:r w:rsidRPr="008B51E5">
        <w:rPr>
          <w:rFonts w:cs="Arial"/>
          <w:rtl/>
        </w:rPr>
        <w:t xml:space="preserve"> </w:t>
      </w:r>
      <w:r w:rsidRPr="008B51E5">
        <w:rPr>
          <w:rFonts w:cs="Arial" w:hint="cs"/>
          <w:rtl/>
        </w:rPr>
        <w:t>القرن</w:t>
      </w:r>
      <w:r w:rsidRPr="008B51E5">
        <w:rPr>
          <w:rFonts w:cs="Arial"/>
          <w:rtl/>
        </w:rPr>
        <w:t xml:space="preserve"> </w:t>
      </w:r>
      <w:r w:rsidRPr="008B51E5">
        <w:rPr>
          <w:rFonts w:cs="Arial" w:hint="cs"/>
          <w:rtl/>
        </w:rPr>
        <w:t>المنصرم</w:t>
      </w:r>
      <w:r w:rsidRPr="008B51E5">
        <w:rPr>
          <w:rFonts w:cs="Arial"/>
          <w:rtl/>
        </w:rPr>
        <w:t xml:space="preserve"> </w:t>
      </w:r>
      <w:r w:rsidRPr="008B51E5">
        <w:rPr>
          <w:rFonts w:cs="Arial" w:hint="cs"/>
          <w:rtl/>
        </w:rPr>
        <w:t>،</w:t>
      </w:r>
      <w:r w:rsidRPr="008B51E5">
        <w:rPr>
          <w:rFonts w:cs="Arial"/>
          <w:rtl/>
        </w:rPr>
        <w:t xml:space="preserve"> </w:t>
      </w:r>
      <w:r w:rsidRPr="008B51E5">
        <w:rPr>
          <w:rFonts w:cs="Arial" w:hint="cs"/>
          <w:rtl/>
        </w:rPr>
        <w:t>بدأ</w:t>
      </w:r>
      <w:r w:rsidRPr="008B51E5">
        <w:rPr>
          <w:rFonts w:cs="Arial"/>
          <w:rtl/>
        </w:rPr>
        <w:t xml:space="preserve"> </w:t>
      </w:r>
      <w:r w:rsidRPr="008B51E5">
        <w:rPr>
          <w:rFonts w:cs="Arial" w:hint="cs"/>
          <w:rtl/>
        </w:rPr>
        <w:t>الطلب</w:t>
      </w:r>
      <w:r w:rsidRPr="008B51E5">
        <w:rPr>
          <w:rFonts w:cs="Arial"/>
          <w:rtl/>
        </w:rPr>
        <w:t xml:space="preserve"> </w:t>
      </w:r>
      <w:r w:rsidRPr="008B51E5">
        <w:rPr>
          <w:rFonts w:cs="Arial" w:hint="cs"/>
          <w:rtl/>
        </w:rPr>
        <w:t>على</w:t>
      </w:r>
      <w:r w:rsidRPr="008B51E5">
        <w:rPr>
          <w:rFonts w:cs="Arial"/>
          <w:rtl/>
        </w:rPr>
        <w:t xml:space="preserve"> </w:t>
      </w:r>
      <w:r w:rsidRPr="008B51E5">
        <w:rPr>
          <w:rFonts w:cs="Arial" w:hint="cs"/>
          <w:rtl/>
        </w:rPr>
        <w:t>السيارات</w:t>
      </w:r>
      <w:r w:rsidRPr="008B51E5">
        <w:rPr>
          <w:rFonts w:cs="Arial"/>
          <w:rtl/>
        </w:rPr>
        <w:t xml:space="preserve"> </w:t>
      </w:r>
      <w:r w:rsidRPr="008B51E5">
        <w:rPr>
          <w:rFonts w:cs="Arial" w:hint="cs"/>
          <w:rtl/>
        </w:rPr>
        <w:t>بمختلف</w:t>
      </w:r>
      <w:r w:rsidRPr="008B51E5">
        <w:rPr>
          <w:rFonts w:cs="Arial"/>
          <w:rtl/>
        </w:rPr>
        <w:t xml:space="preserve"> </w:t>
      </w:r>
      <w:r w:rsidRPr="008B51E5">
        <w:rPr>
          <w:rFonts w:cs="Arial" w:hint="cs"/>
          <w:rtl/>
        </w:rPr>
        <w:t>أنواعها</w:t>
      </w:r>
      <w:r w:rsidRPr="008B51E5">
        <w:rPr>
          <w:rFonts w:cs="Arial"/>
          <w:rtl/>
        </w:rPr>
        <w:t xml:space="preserve"> </w:t>
      </w:r>
      <w:r w:rsidRPr="008B51E5">
        <w:rPr>
          <w:rFonts w:cs="Arial" w:hint="cs"/>
          <w:rtl/>
        </w:rPr>
        <w:t>في</w:t>
      </w:r>
      <w:r w:rsidRPr="008B51E5">
        <w:rPr>
          <w:rFonts w:cs="Arial"/>
          <w:rtl/>
        </w:rPr>
        <w:t xml:space="preserve"> </w:t>
      </w:r>
      <w:r w:rsidRPr="008B51E5">
        <w:rPr>
          <w:rFonts w:cs="Arial" w:hint="cs"/>
          <w:rtl/>
        </w:rPr>
        <w:t>التزايد</w:t>
      </w:r>
      <w:r w:rsidRPr="008B51E5">
        <w:rPr>
          <w:rFonts w:cs="Arial"/>
          <w:rtl/>
        </w:rPr>
        <w:t xml:space="preserve"> </w:t>
      </w:r>
      <w:r w:rsidRPr="008B51E5">
        <w:rPr>
          <w:rFonts w:cs="Arial" w:hint="cs"/>
          <w:rtl/>
        </w:rPr>
        <w:t>عام</w:t>
      </w:r>
      <w:r w:rsidRPr="008B51E5">
        <w:rPr>
          <w:rFonts w:cs="Arial"/>
          <w:rtl/>
        </w:rPr>
        <w:t xml:space="preserve"> </w:t>
      </w:r>
      <w:r w:rsidRPr="008B51E5">
        <w:rPr>
          <w:rFonts w:cs="Arial" w:hint="cs"/>
          <w:rtl/>
        </w:rPr>
        <w:t>بعد</w:t>
      </w:r>
      <w:r w:rsidRPr="008B51E5">
        <w:rPr>
          <w:rFonts w:cs="Arial"/>
          <w:rtl/>
        </w:rPr>
        <w:t xml:space="preserve"> </w:t>
      </w:r>
      <w:r w:rsidRPr="008B51E5">
        <w:rPr>
          <w:rFonts w:cs="Arial" w:hint="cs"/>
          <w:rtl/>
        </w:rPr>
        <w:t>آخر</w:t>
      </w:r>
      <w:r w:rsidRPr="008B51E5">
        <w:rPr>
          <w:rFonts w:cs="Arial"/>
          <w:rtl/>
        </w:rPr>
        <w:t xml:space="preserve"> </w:t>
      </w:r>
      <w:r w:rsidRPr="008B51E5">
        <w:rPr>
          <w:rFonts w:cs="Arial" w:hint="cs"/>
          <w:rtl/>
        </w:rPr>
        <w:t>ولقد</w:t>
      </w:r>
      <w:r w:rsidRPr="008B51E5">
        <w:rPr>
          <w:rFonts w:cs="Arial"/>
          <w:rtl/>
        </w:rPr>
        <w:t xml:space="preserve"> </w:t>
      </w:r>
      <w:r w:rsidRPr="008B51E5">
        <w:rPr>
          <w:rFonts w:cs="Arial" w:hint="cs"/>
          <w:rtl/>
        </w:rPr>
        <w:t>صاحب</w:t>
      </w:r>
      <w:r w:rsidRPr="008B51E5">
        <w:rPr>
          <w:rFonts w:cs="Arial"/>
          <w:rtl/>
        </w:rPr>
        <w:t xml:space="preserve"> </w:t>
      </w:r>
      <w:r w:rsidRPr="008B51E5">
        <w:rPr>
          <w:rFonts w:cs="Arial" w:hint="cs"/>
          <w:rtl/>
        </w:rPr>
        <w:t>هذه</w:t>
      </w:r>
      <w:r w:rsidRPr="008B51E5">
        <w:rPr>
          <w:rFonts w:cs="Arial"/>
          <w:rtl/>
        </w:rPr>
        <w:t xml:space="preserve"> </w:t>
      </w:r>
      <w:r w:rsidRPr="008B51E5">
        <w:rPr>
          <w:rFonts w:cs="Arial" w:hint="cs"/>
          <w:rtl/>
        </w:rPr>
        <w:t>الزيادة</w:t>
      </w:r>
      <w:r w:rsidRPr="008B51E5">
        <w:rPr>
          <w:rFonts w:cs="Arial"/>
          <w:rtl/>
        </w:rPr>
        <w:t xml:space="preserve"> </w:t>
      </w:r>
      <w:r w:rsidRPr="008B51E5">
        <w:rPr>
          <w:rFonts w:cs="Arial" w:hint="cs"/>
          <w:rtl/>
        </w:rPr>
        <w:t>في</w:t>
      </w:r>
      <w:r w:rsidRPr="008B51E5">
        <w:rPr>
          <w:rFonts w:cs="Arial"/>
          <w:rtl/>
        </w:rPr>
        <w:t xml:space="preserve"> </w:t>
      </w:r>
      <w:r w:rsidRPr="008B51E5">
        <w:rPr>
          <w:rFonts w:cs="Arial" w:hint="cs"/>
          <w:rtl/>
        </w:rPr>
        <w:t>عدد</w:t>
      </w:r>
      <w:r w:rsidRPr="008B51E5">
        <w:rPr>
          <w:rFonts w:cs="Arial"/>
          <w:rtl/>
        </w:rPr>
        <w:t xml:space="preserve"> </w:t>
      </w:r>
      <w:r w:rsidRPr="008B51E5">
        <w:rPr>
          <w:rFonts w:cs="Arial" w:hint="cs"/>
          <w:rtl/>
        </w:rPr>
        <w:t>السيارات</w:t>
      </w:r>
      <w:r w:rsidRPr="008B51E5">
        <w:rPr>
          <w:rFonts w:cs="Arial"/>
          <w:rtl/>
        </w:rPr>
        <w:t xml:space="preserve"> </w:t>
      </w:r>
      <w:r w:rsidRPr="008B51E5">
        <w:rPr>
          <w:rFonts w:cs="Arial" w:hint="cs"/>
          <w:rtl/>
        </w:rPr>
        <w:t>زيادة</w:t>
      </w:r>
      <w:r w:rsidRPr="008B51E5">
        <w:rPr>
          <w:rFonts w:cs="Arial"/>
          <w:rtl/>
        </w:rPr>
        <w:t xml:space="preserve"> </w:t>
      </w:r>
      <w:r w:rsidRPr="008B51E5">
        <w:rPr>
          <w:rFonts w:cs="Arial" w:hint="cs"/>
          <w:rtl/>
        </w:rPr>
        <w:t>في</w:t>
      </w:r>
      <w:r w:rsidRPr="008B51E5">
        <w:rPr>
          <w:rFonts w:cs="Arial"/>
          <w:rtl/>
        </w:rPr>
        <w:t xml:space="preserve"> </w:t>
      </w:r>
      <w:r w:rsidRPr="008B51E5">
        <w:rPr>
          <w:rFonts w:cs="Arial" w:hint="cs"/>
          <w:rtl/>
        </w:rPr>
        <w:t>عدد</w:t>
      </w:r>
      <w:r w:rsidRPr="008B51E5">
        <w:rPr>
          <w:rFonts w:cs="Arial"/>
          <w:rtl/>
        </w:rPr>
        <w:t xml:space="preserve"> </w:t>
      </w:r>
      <w:r w:rsidRPr="008B51E5">
        <w:rPr>
          <w:rFonts w:cs="Arial" w:hint="cs"/>
          <w:rtl/>
        </w:rPr>
        <w:t>المخالفات</w:t>
      </w:r>
      <w:r w:rsidRPr="008B51E5">
        <w:rPr>
          <w:rFonts w:cs="Arial"/>
          <w:rtl/>
        </w:rPr>
        <w:t xml:space="preserve"> </w:t>
      </w:r>
      <w:r w:rsidRPr="008B51E5">
        <w:rPr>
          <w:rFonts w:cs="Arial" w:hint="cs"/>
          <w:rtl/>
        </w:rPr>
        <w:t>المرورية</w:t>
      </w:r>
      <w:r w:rsidRPr="008B51E5">
        <w:rPr>
          <w:rFonts w:cs="Arial"/>
          <w:rtl/>
        </w:rPr>
        <w:t xml:space="preserve"> </w:t>
      </w:r>
      <w:r w:rsidRPr="008B51E5">
        <w:rPr>
          <w:rFonts w:cs="Arial" w:hint="cs"/>
          <w:rtl/>
        </w:rPr>
        <w:t>،</w:t>
      </w:r>
      <w:r w:rsidRPr="008B51E5">
        <w:rPr>
          <w:rFonts w:cs="Arial"/>
          <w:rtl/>
        </w:rPr>
        <w:t xml:space="preserve"> </w:t>
      </w:r>
      <w:r w:rsidRPr="008B51E5">
        <w:rPr>
          <w:rFonts w:cs="Arial" w:hint="cs"/>
          <w:rtl/>
        </w:rPr>
        <w:t>والتي</w:t>
      </w:r>
      <w:r w:rsidRPr="008B51E5">
        <w:rPr>
          <w:rFonts w:cs="Arial"/>
          <w:rtl/>
        </w:rPr>
        <w:t xml:space="preserve"> </w:t>
      </w:r>
      <w:r w:rsidRPr="008B51E5">
        <w:rPr>
          <w:rFonts w:cs="Arial" w:hint="cs"/>
          <w:rtl/>
        </w:rPr>
        <w:t>كان</w:t>
      </w:r>
      <w:r w:rsidRPr="008B51E5">
        <w:rPr>
          <w:rFonts w:cs="Arial"/>
          <w:rtl/>
        </w:rPr>
        <w:t xml:space="preserve"> </w:t>
      </w:r>
      <w:r w:rsidRPr="008B51E5">
        <w:rPr>
          <w:rFonts w:cs="Arial" w:hint="cs"/>
          <w:rtl/>
        </w:rPr>
        <w:t>الكثير</w:t>
      </w:r>
      <w:r w:rsidRPr="008B51E5">
        <w:rPr>
          <w:rFonts w:cs="Arial"/>
          <w:rtl/>
        </w:rPr>
        <w:t xml:space="preserve"> </w:t>
      </w:r>
      <w:r w:rsidRPr="008B51E5">
        <w:rPr>
          <w:rFonts w:cs="Arial" w:hint="cs"/>
          <w:rtl/>
        </w:rPr>
        <w:t>منها</w:t>
      </w:r>
      <w:r w:rsidRPr="008B51E5">
        <w:rPr>
          <w:rFonts w:cs="Arial"/>
          <w:rtl/>
        </w:rPr>
        <w:t xml:space="preserve"> </w:t>
      </w:r>
      <w:r w:rsidRPr="008B51E5">
        <w:rPr>
          <w:rFonts w:cs="Arial" w:hint="cs"/>
          <w:rtl/>
        </w:rPr>
        <w:t>وراء</w:t>
      </w:r>
      <w:r w:rsidRPr="008B51E5">
        <w:rPr>
          <w:rFonts w:cs="Arial"/>
          <w:rtl/>
        </w:rPr>
        <w:t xml:space="preserve"> </w:t>
      </w:r>
      <w:r w:rsidRPr="008B51E5">
        <w:rPr>
          <w:rFonts w:cs="Arial" w:hint="cs"/>
          <w:rtl/>
        </w:rPr>
        <w:t>عدد</w:t>
      </w:r>
      <w:r w:rsidRPr="008B51E5">
        <w:rPr>
          <w:rFonts w:cs="Arial"/>
          <w:rtl/>
        </w:rPr>
        <w:t xml:space="preserve"> </w:t>
      </w:r>
      <w:r w:rsidRPr="008B51E5">
        <w:rPr>
          <w:rFonts w:cs="Arial" w:hint="cs"/>
          <w:rtl/>
        </w:rPr>
        <w:t>كبير</w:t>
      </w:r>
      <w:r w:rsidRPr="008B51E5">
        <w:rPr>
          <w:rFonts w:cs="Arial"/>
          <w:rtl/>
        </w:rPr>
        <w:t xml:space="preserve"> </w:t>
      </w:r>
      <w:r w:rsidRPr="008B51E5">
        <w:rPr>
          <w:rFonts w:cs="Arial" w:hint="cs"/>
          <w:rtl/>
        </w:rPr>
        <w:t>من</w:t>
      </w:r>
      <w:r w:rsidRPr="008B51E5">
        <w:rPr>
          <w:rFonts w:cs="Arial"/>
          <w:rtl/>
        </w:rPr>
        <w:t xml:space="preserve"> </w:t>
      </w:r>
      <w:r w:rsidRPr="008B51E5">
        <w:rPr>
          <w:rFonts w:cs="Arial" w:hint="cs"/>
          <w:rtl/>
        </w:rPr>
        <w:t>حوادث</w:t>
      </w:r>
      <w:r w:rsidRPr="008B51E5">
        <w:rPr>
          <w:rFonts w:cs="Arial"/>
          <w:rtl/>
        </w:rPr>
        <w:t xml:space="preserve"> </w:t>
      </w:r>
      <w:r w:rsidRPr="008B51E5">
        <w:rPr>
          <w:rFonts w:cs="Arial" w:hint="cs"/>
          <w:rtl/>
        </w:rPr>
        <w:t>السيارات</w:t>
      </w:r>
      <w:r w:rsidRPr="008B51E5">
        <w:rPr>
          <w:rFonts w:cs="Arial"/>
          <w:rtl/>
        </w:rPr>
        <w:t xml:space="preserve"> </w:t>
      </w:r>
      <w:r w:rsidRPr="008B51E5">
        <w:rPr>
          <w:rFonts w:cs="Arial" w:hint="cs"/>
          <w:rtl/>
        </w:rPr>
        <w:t>،</w:t>
      </w:r>
      <w:r w:rsidRPr="008B51E5">
        <w:rPr>
          <w:rFonts w:cs="Arial"/>
          <w:rtl/>
        </w:rPr>
        <w:t xml:space="preserve"> </w:t>
      </w:r>
      <w:r w:rsidRPr="008B51E5">
        <w:rPr>
          <w:rFonts w:cs="Arial" w:hint="cs"/>
          <w:rtl/>
        </w:rPr>
        <w:t>والتي</w:t>
      </w:r>
      <w:r w:rsidRPr="008B51E5">
        <w:rPr>
          <w:rFonts w:cs="Arial"/>
          <w:rtl/>
        </w:rPr>
        <w:t xml:space="preserve"> </w:t>
      </w:r>
      <w:r w:rsidRPr="008B51E5">
        <w:rPr>
          <w:rFonts w:cs="Arial" w:hint="cs"/>
          <w:rtl/>
        </w:rPr>
        <w:t>نتج</w:t>
      </w:r>
      <w:r w:rsidRPr="008B51E5">
        <w:rPr>
          <w:rFonts w:cs="Arial"/>
          <w:rtl/>
        </w:rPr>
        <w:t xml:space="preserve"> </w:t>
      </w:r>
      <w:r w:rsidRPr="008B51E5">
        <w:rPr>
          <w:rFonts w:cs="Arial" w:hint="cs"/>
          <w:rtl/>
        </w:rPr>
        <w:t>وينتج</w:t>
      </w:r>
      <w:r w:rsidRPr="008B51E5">
        <w:rPr>
          <w:rFonts w:cs="Arial"/>
          <w:rtl/>
        </w:rPr>
        <w:t xml:space="preserve"> </w:t>
      </w:r>
      <w:r w:rsidRPr="008B51E5">
        <w:rPr>
          <w:rFonts w:cs="Arial" w:hint="cs"/>
          <w:rtl/>
        </w:rPr>
        <w:t>عنها</w:t>
      </w:r>
      <w:r w:rsidRPr="008B51E5">
        <w:rPr>
          <w:rFonts w:cs="Arial"/>
          <w:rtl/>
        </w:rPr>
        <w:t xml:space="preserve"> </w:t>
      </w:r>
      <w:r w:rsidRPr="008B51E5">
        <w:rPr>
          <w:rFonts w:cs="Arial" w:hint="cs"/>
          <w:rtl/>
        </w:rPr>
        <w:t>خسائر</w:t>
      </w:r>
      <w:r w:rsidRPr="008B51E5">
        <w:rPr>
          <w:rFonts w:cs="Arial"/>
          <w:rtl/>
        </w:rPr>
        <w:t xml:space="preserve"> </w:t>
      </w:r>
      <w:r w:rsidRPr="008B51E5">
        <w:rPr>
          <w:rFonts w:cs="Arial" w:hint="cs"/>
          <w:rtl/>
        </w:rPr>
        <w:t>بشرية</w:t>
      </w:r>
      <w:r w:rsidRPr="008B51E5">
        <w:rPr>
          <w:rFonts w:cs="Arial"/>
          <w:rtl/>
        </w:rPr>
        <w:t xml:space="preserve"> </w:t>
      </w:r>
      <w:r w:rsidRPr="008B51E5">
        <w:rPr>
          <w:rFonts w:cs="Arial" w:hint="cs"/>
          <w:rtl/>
        </w:rPr>
        <w:t>ومالية</w:t>
      </w:r>
      <w:r w:rsidRPr="008B51E5">
        <w:rPr>
          <w:rFonts w:cs="Arial"/>
          <w:rtl/>
        </w:rPr>
        <w:t xml:space="preserve"> </w:t>
      </w:r>
      <w:r w:rsidRPr="008B51E5">
        <w:rPr>
          <w:rFonts w:cs="Arial" w:hint="cs"/>
          <w:rtl/>
        </w:rPr>
        <w:t>كبيرة</w:t>
      </w:r>
      <w:r w:rsidRPr="008B51E5">
        <w:rPr>
          <w:rFonts w:cs="Arial"/>
          <w:rtl/>
        </w:rPr>
        <w:t xml:space="preserve"> . </w:t>
      </w:r>
      <w:r w:rsidRPr="008B51E5">
        <w:rPr>
          <w:rFonts w:cs="Arial" w:hint="cs"/>
          <w:rtl/>
        </w:rPr>
        <w:t>من</w:t>
      </w:r>
      <w:r w:rsidRPr="008B51E5">
        <w:rPr>
          <w:rFonts w:cs="Arial"/>
          <w:rtl/>
        </w:rPr>
        <w:t xml:space="preserve"> </w:t>
      </w:r>
      <w:r w:rsidRPr="008B51E5">
        <w:rPr>
          <w:rFonts w:cs="Arial" w:hint="cs"/>
          <w:rtl/>
        </w:rPr>
        <w:t>هنا</w:t>
      </w:r>
      <w:r w:rsidRPr="008B51E5">
        <w:rPr>
          <w:rFonts w:cs="Arial"/>
          <w:rtl/>
        </w:rPr>
        <w:t xml:space="preserve"> </w:t>
      </w:r>
      <w:r w:rsidRPr="008B51E5">
        <w:rPr>
          <w:rFonts w:cs="Arial" w:hint="cs"/>
          <w:rtl/>
        </w:rPr>
        <w:t>،</w:t>
      </w:r>
      <w:r w:rsidRPr="008B51E5">
        <w:rPr>
          <w:rFonts w:cs="Arial"/>
          <w:rtl/>
        </w:rPr>
        <w:t xml:space="preserve"> </w:t>
      </w:r>
      <w:r w:rsidRPr="008B51E5">
        <w:rPr>
          <w:rFonts w:cs="Arial" w:hint="cs"/>
          <w:rtl/>
        </w:rPr>
        <w:t>فإن</w:t>
      </w:r>
      <w:r w:rsidRPr="008B51E5">
        <w:rPr>
          <w:rFonts w:cs="Arial"/>
          <w:rtl/>
        </w:rPr>
        <w:t xml:space="preserve"> </w:t>
      </w:r>
      <w:r w:rsidRPr="008B51E5">
        <w:rPr>
          <w:rFonts w:cs="Arial" w:hint="cs"/>
          <w:rtl/>
        </w:rPr>
        <w:t>هذه</w:t>
      </w:r>
      <w:r w:rsidRPr="008B51E5">
        <w:rPr>
          <w:rFonts w:cs="Arial"/>
          <w:rtl/>
        </w:rPr>
        <w:t xml:space="preserve"> </w:t>
      </w:r>
      <w:r w:rsidRPr="008B51E5">
        <w:rPr>
          <w:rFonts w:cs="Arial" w:hint="cs"/>
          <w:rtl/>
        </w:rPr>
        <w:t>الدراسة</w:t>
      </w:r>
      <w:r w:rsidRPr="008B51E5">
        <w:rPr>
          <w:rFonts w:cs="Arial"/>
          <w:rtl/>
        </w:rPr>
        <w:t xml:space="preserve"> </w:t>
      </w:r>
      <w:r w:rsidRPr="008B51E5">
        <w:rPr>
          <w:rFonts w:cs="Arial" w:hint="cs"/>
          <w:rtl/>
        </w:rPr>
        <w:t>ستتناول</w:t>
      </w:r>
      <w:r w:rsidRPr="008B51E5">
        <w:rPr>
          <w:rFonts w:cs="Arial"/>
          <w:rtl/>
        </w:rPr>
        <w:t xml:space="preserve"> </w:t>
      </w:r>
      <w:r w:rsidRPr="008B51E5">
        <w:rPr>
          <w:rFonts w:cs="Arial" w:hint="cs"/>
          <w:rtl/>
        </w:rPr>
        <w:t>أثر</w:t>
      </w:r>
      <w:r w:rsidRPr="008B51E5">
        <w:rPr>
          <w:rFonts w:cs="Arial"/>
          <w:rtl/>
        </w:rPr>
        <w:t xml:space="preserve"> </w:t>
      </w:r>
      <w:r w:rsidRPr="008B51E5">
        <w:rPr>
          <w:rFonts w:cs="Arial" w:hint="cs"/>
          <w:rtl/>
        </w:rPr>
        <w:t>المخالفات</w:t>
      </w:r>
      <w:r w:rsidRPr="008B51E5">
        <w:rPr>
          <w:rFonts w:cs="Arial"/>
          <w:rtl/>
        </w:rPr>
        <w:t xml:space="preserve"> </w:t>
      </w:r>
      <w:r w:rsidRPr="008B51E5">
        <w:rPr>
          <w:rFonts w:cs="Arial" w:hint="cs"/>
          <w:rtl/>
        </w:rPr>
        <w:t>المرورية</w:t>
      </w:r>
      <w:r w:rsidRPr="008B51E5">
        <w:rPr>
          <w:rFonts w:cs="Arial"/>
          <w:rtl/>
        </w:rPr>
        <w:t xml:space="preserve"> </w:t>
      </w:r>
      <w:r w:rsidRPr="008B51E5">
        <w:rPr>
          <w:rFonts w:cs="Arial" w:hint="cs"/>
          <w:rtl/>
        </w:rPr>
        <w:t>على</w:t>
      </w:r>
      <w:r w:rsidRPr="008B51E5">
        <w:rPr>
          <w:rFonts w:cs="Arial"/>
          <w:rtl/>
        </w:rPr>
        <w:t xml:space="preserve"> </w:t>
      </w:r>
      <w:r w:rsidRPr="008B51E5">
        <w:rPr>
          <w:rFonts w:cs="Arial" w:hint="cs"/>
          <w:rtl/>
        </w:rPr>
        <w:t>حوادث</w:t>
      </w:r>
      <w:r w:rsidRPr="008B51E5">
        <w:rPr>
          <w:rFonts w:cs="Arial"/>
          <w:rtl/>
        </w:rPr>
        <w:t xml:space="preserve"> </w:t>
      </w:r>
      <w:r w:rsidRPr="008B51E5">
        <w:rPr>
          <w:rFonts w:cs="Arial" w:hint="cs"/>
          <w:rtl/>
        </w:rPr>
        <w:t>السيارات</w:t>
      </w:r>
      <w:r w:rsidRPr="008B51E5">
        <w:rPr>
          <w:rFonts w:cs="Arial"/>
          <w:rtl/>
        </w:rPr>
        <w:t xml:space="preserve"> </w:t>
      </w:r>
      <w:r w:rsidRPr="008B51E5">
        <w:rPr>
          <w:rFonts w:cs="Arial" w:hint="cs"/>
          <w:rtl/>
        </w:rPr>
        <w:t>في</w:t>
      </w:r>
      <w:r w:rsidRPr="008B51E5">
        <w:rPr>
          <w:rFonts w:cs="Arial"/>
          <w:rtl/>
        </w:rPr>
        <w:t xml:space="preserve"> </w:t>
      </w:r>
      <w:r w:rsidRPr="008B51E5">
        <w:rPr>
          <w:rFonts w:cs="Arial" w:hint="cs"/>
          <w:rtl/>
        </w:rPr>
        <w:t>المملكة</w:t>
      </w:r>
      <w:r w:rsidRPr="008B51E5">
        <w:rPr>
          <w:rFonts w:cs="Arial"/>
          <w:rtl/>
        </w:rPr>
        <w:t xml:space="preserve"> </w:t>
      </w:r>
      <w:r w:rsidRPr="008B51E5">
        <w:rPr>
          <w:rFonts w:cs="Arial" w:hint="cs"/>
          <w:rtl/>
        </w:rPr>
        <w:t>العربية</w:t>
      </w:r>
      <w:r w:rsidRPr="008B51E5">
        <w:rPr>
          <w:rFonts w:cs="Arial"/>
          <w:rtl/>
        </w:rPr>
        <w:t xml:space="preserve"> </w:t>
      </w:r>
      <w:r w:rsidRPr="008B51E5">
        <w:rPr>
          <w:rFonts w:cs="Arial" w:hint="cs"/>
          <w:rtl/>
        </w:rPr>
        <w:t>السعودية</w:t>
      </w:r>
      <w:r w:rsidRPr="008B51E5">
        <w:rPr>
          <w:rFonts w:cs="Arial"/>
          <w:rtl/>
        </w:rPr>
        <w:t xml:space="preserve"> </w:t>
      </w:r>
      <w:r w:rsidRPr="008B51E5">
        <w:rPr>
          <w:rFonts w:cs="Arial" w:hint="cs"/>
          <w:rtl/>
        </w:rPr>
        <w:t>خلال</w:t>
      </w:r>
      <w:r w:rsidRPr="008B51E5">
        <w:rPr>
          <w:rFonts w:cs="Arial"/>
          <w:rtl/>
        </w:rPr>
        <w:t xml:space="preserve"> </w:t>
      </w:r>
      <w:r w:rsidRPr="008B51E5">
        <w:rPr>
          <w:rFonts w:cs="Arial" w:hint="cs"/>
          <w:rtl/>
        </w:rPr>
        <w:t>الفترة</w:t>
      </w:r>
      <w:r w:rsidRPr="008B51E5">
        <w:rPr>
          <w:rFonts w:cs="Arial"/>
          <w:rtl/>
        </w:rPr>
        <w:t xml:space="preserve"> </w:t>
      </w:r>
      <w:r w:rsidRPr="008B51E5">
        <w:rPr>
          <w:rFonts w:cs="Arial" w:hint="cs"/>
          <w:rtl/>
        </w:rPr>
        <w:t>من</w:t>
      </w:r>
      <w:r w:rsidRPr="008B51E5">
        <w:rPr>
          <w:rFonts w:cs="Arial"/>
          <w:rtl/>
        </w:rPr>
        <w:t xml:space="preserve"> 1399</w:t>
      </w:r>
      <w:r w:rsidRPr="008B51E5">
        <w:rPr>
          <w:rFonts w:cs="Arial" w:hint="cs"/>
          <w:rtl/>
        </w:rPr>
        <w:t>هـ</w:t>
      </w:r>
      <w:r w:rsidRPr="008B51E5">
        <w:rPr>
          <w:rFonts w:cs="Arial"/>
          <w:rtl/>
        </w:rPr>
        <w:t xml:space="preserve"> </w:t>
      </w:r>
      <w:r w:rsidRPr="008B51E5">
        <w:rPr>
          <w:rFonts w:cs="Arial" w:hint="cs"/>
          <w:rtl/>
        </w:rPr>
        <w:t>حتى</w:t>
      </w:r>
      <w:r w:rsidRPr="008B51E5">
        <w:rPr>
          <w:rFonts w:cs="Arial"/>
          <w:rtl/>
        </w:rPr>
        <w:t xml:space="preserve"> </w:t>
      </w:r>
      <w:r w:rsidRPr="008B51E5">
        <w:rPr>
          <w:rFonts w:cs="Arial" w:hint="cs"/>
          <w:rtl/>
        </w:rPr>
        <w:t>عام</w:t>
      </w:r>
      <w:r w:rsidRPr="008B51E5">
        <w:rPr>
          <w:rFonts w:cs="Arial"/>
          <w:rtl/>
        </w:rPr>
        <w:t xml:space="preserve"> 1421</w:t>
      </w:r>
      <w:r w:rsidRPr="008B51E5">
        <w:rPr>
          <w:rFonts w:cs="Arial" w:hint="cs"/>
          <w:rtl/>
        </w:rPr>
        <w:t>هـ</w:t>
      </w:r>
      <w:r w:rsidRPr="008B51E5">
        <w:rPr>
          <w:rFonts w:cs="Arial"/>
          <w:rtl/>
        </w:rPr>
        <w:t xml:space="preserve"> . </w:t>
      </w:r>
      <w:r w:rsidRPr="008B51E5">
        <w:rPr>
          <w:rFonts w:cs="Arial" w:hint="cs"/>
          <w:rtl/>
        </w:rPr>
        <w:t>بالإضافة</w:t>
      </w:r>
      <w:r w:rsidRPr="008B51E5">
        <w:rPr>
          <w:rFonts w:cs="Arial"/>
          <w:rtl/>
        </w:rPr>
        <w:t xml:space="preserve"> </w:t>
      </w:r>
      <w:r w:rsidRPr="008B51E5">
        <w:rPr>
          <w:rFonts w:cs="Arial" w:hint="cs"/>
          <w:rtl/>
        </w:rPr>
        <w:t>إلى</w:t>
      </w:r>
      <w:r w:rsidRPr="008B51E5">
        <w:rPr>
          <w:rFonts w:cs="Arial"/>
          <w:rtl/>
        </w:rPr>
        <w:t xml:space="preserve"> </w:t>
      </w:r>
      <w:r w:rsidRPr="008B51E5">
        <w:rPr>
          <w:rFonts w:cs="Arial" w:hint="cs"/>
          <w:rtl/>
        </w:rPr>
        <w:t>بعض</w:t>
      </w:r>
      <w:r w:rsidRPr="008B51E5">
        <w:rPr>
          <w:rFonts w:cs="Arial"/>
          <w:rtl/>
        </w:rPr>
        <w:t xml:space="preserve"> </w:t>
      </w:r>
      <w:r w:rsidRPr="008B51E5">
        <w:rPr>
          <w:rFonts w:cs="Arial" w:hint="cs"/>
          <w:rtl/>
        </w:rPr>
        <w:t>المتغيرات</w:t>
      </w:r>
      <w:r w:rsidRPr="008B51E5">
        <w:rPr>
          <w:rFonts w:cs="Arial"/>
          <w:rtl/>
        </w:rPr>
        <w:t xml:space="preserve"> </w:t>
      </w:r>
      <w:r w:rsidRPr="008B51E5">
        <w:rPr>
          <w:rFonts w:cs="Arial" w:hint="cs"/>
          <w:rtl/>
        </w:rPr>
        <w:t>الاقتصادية</w:t>
      </w:r>
      <w:r w:rsidRPr="008B51E5">
        <w:rPr>
          <w:rFonts w:cs="Arial"/>
          <w:rtl/>
        </w:rPr>
        <w:t xml:space="preserve"> </w:t>
      </w:r>
      <w:r w:rsidRPr="008B51E5">
        <w:rPr>
          <w:rFonts w:cs="Arial" w:hint="cs"/>
          <w:rtl/>
        </w:rPr>
        <w:t>والاجتماعية</w:t>
      </w:r>
      <w:r w:rsidRPr="008B51E5">
        <w:rPr>
          <w:rFonts w:cs="Arial"/>
          <w:rtl/>
        </w:rPr>
        <w:t xml:space="preserve"> </w:t>
      </w:r>
      <w:r w:rsidRPr="008B51E5">
        <w:rPr>
          <w:rFonts w:cs="Arial" w:hint="cs"/>
          <w:rtl/>
        </w:rPr>
        <w:t>مثل</w:t>
      </w:r>
      <w:r w:rsidRPr="008B51E5">
        <w:rPr>
          <w:rFonts w:cs="Arial"/>
          <w:rtl/>
        </w:rPr>
        <w:t xml:space="preserve"> </w:t>
      </w:r>
      <w:r w:rsidRPr="008B51E5">
        <w:rPr>
          <w:rFonts w:cs="Arial" w:hint="cs"/>
          <w:rtl/>
        </w:rPr>
        <w:t>عدد</w:t>
      </w:r>
      <w:r w:rsidRPr="008B51E5">
        <w:rPr>
          <w:rFonts w:cs="Arial"/>
          <w:rtl/>
        </w:rPr>
        <w:t xml:space="preserve"> </w:t>
      </w:r>
      <w:r w:rsidRPr="008B51E5">
        <w:rPr>
          <w:rFonts w:cs="Arial" w:hint="cs"/>
          <w:rtl/>
        </w:rPr>
        <w:t>السكان</w:t>
      </w:r>
      <w:r w:rsidRPr="008B51E5">
        <w:rPr>
          <w:rFonts w:cs="Arial"/>
          <w:rtl/>
        </w:rPr>
        <w:t xml:space="preserve"> </w:t>
      </w:r>
      <w:r w:rsidRPr="008B51E5">
        <w:rPr>
          <w:rFonts w:cs="Arial" w:hint="cs"/>
          <w:rtl/>
        </w:rPr>
        <w:t>والناتج</w:t>
      </w:r>
      <w:r w:rsidRPr="008B51E5">
        <w:rPr>
          <w:rFonts w:cs="Arial"/>
          <w:rtl/>
        </w:rPr>
        <w:t xml:space="preserve"> </w:t>
      </w:r>
      <w:r w:rsidRPr="008B51E5">
        <w:rPr>
          <w:rFonts w:cs="Arial" w:hint="cs"/>
          <w:rtl/>
        </w:rPr>
        <w:t>المحلي</w:t>
      </w:r>
      <w:r w:rsidRPr="008B51E5">
        <w:rPr>
          <w:rFonts w:cs="Arial"/>
          <w:rtl/>
        </w:rPr>
        <w:t xml:space="preserve"> </w:t>
      </w:r>
      <w:r w:rsidRPr="008B51E5">
        <w:rPr>
          <w:rFonts w:cs="Arial" w:hint="cs"/>
          <w:rtl/>
        </w:rPr>
        <w:t>الإجمالي</w:t>
      </w:r>
      <w:r w:rsidRPr="008B51E5">
        <w:rPr>
          <w:rFonts w:cs="Arial"/>
          <w:rtl/>
        </w:rPr>
        <w:t xml:space="preserve"> </w:t>
      </w:r>
      <w:r w:rsidRPr="008B51E5">
        <w:rPr>
          <w:rFonts w:cs="Arial" w:hint="cs"/>
          <w:rtl/>
        </w:rPr>
        <w:t>كمقياس</w:t>
      </w:r>
      <w:r w:rsidRPr="008B51E5">
        <w:rPr>
          <w:rFonts w:cs="Arial"/>
          <w:rtl/>
        </w:rPr>
        <w:t xml:space="preserve"> </w:t>
      </w:r>
      <w:r w:rsidRPr="008B51E5">
        <w:rPr>
          <w:rFonts w:cs="Arial" w:hint="cs"/>
          <w:rtl/>
        </w:rPr>
        <w:t>للدخل</w:t>
      </w:r>
      <w:r w:rsidRPr="008B51E5">
        <w:rPr>
          <w:rFonts w:cs="Arial"/>
          <w:rtl/>
        </w:rPr>
        <w:t xml:space="preserve"> . </w:t>
      </w:r>
      <w:r w:rsidRPr="008B51E5">
        <w:rPr>
          <w:rFonts w:cs="Arial" w:hint="cs"/>
          <w:rtl/>
        </w:rPr>
        <w:t>بالإضافة</w:t>
      </w:r>
      <w:r w:rsidRPr="008B51E5">
        <w:rPr>
          <w:rFonts w:cs="Arial"/>
          <w:rtl/>
        </w:rPr>
        <w:t xml:space="preserve"> </w:t>
      </w:r>
      <w:r w:rsidRPr="008B51E5">
        <w:rPr>
          <w:rFonts w:cs="Arial" w:hint="cs"/>
          <w:rtl/>
        </w:rPr>
        <w:t>إلى</w:t>
      </w:r>
      <w:r w:rsidRPr="008B51E5">
        <w:rPr>
          <w:rFonts w:cs="Arial"/>
          <w:rtl/>
        </w:rPr>
        <w:t xml:space="preserve"> </w:t>
      </w:r>
      <w:r w:rsidRPr="008B51E5">
        <w:rPr>
          <w:rFonts w:cs="Arial" w:hint="cs"/>
          <w:rtl/>
        </w:rPr>
        <w:t>ذلك</w:t>
      </w:r>
      <w:r w:rsidRPr="008B51E5">
        <w:rPr>
          <w:rFonts w:cs="Arial"/>
          <w:rtl/>
        </w:rPr>
        <w:t xml:space="preserve"> </w:t>
      </w:r>
      <w:r w:rsidRPr="008B51E5">
        <w:rPr>
          <w:rFonts w:cs="Arial" w:hint="cs"/>
          <w:rtl/>
        </w:rPr>
        <w:t>فإن</w:t>
      </w:r>
      <w:r w:rsidRPr="008B51E5">
        <w:rPr>
          <w:rFonts w:cs="Arial"/>
          <w:rtl/>
        </w:rPr>
        <w:t xml:space="preserve"> </w:t>
      </w:r>
      <w:r w:rsidRPr="008B51E5">
        <w:rPr>
          <w:rFonts w:cs="Arial" w:hint="cs"/>
          <w:rtl/>
        </w:rPr>
        <w:t>هذه</w:t>
      </w:r>
      <w:r w:rsidRPr="008B51E5">
        <w:rPr>
          <w:rFonts w:cs="Arial"/>
          <w:rtl/>
        </w:rPr>
        <w:t xml:space="preserve"> </w:t>
      </w:r>
      <w:r w:rsidRPr="008B51E5">
        <w:rPr>
          <w:rFonts w:cs="Arial" w:hint="cs"/>
          <w:rtl/>
        </w:rPr>
        <w:t>الدراسة</w:t>
      </w:r>
      <w:r w:rsidRPr="008B51E5">
        <w:rPr>
          <w:rFonts w:cs="Arial"/>
          <w:rtl/>
        </w:rPr>
        <w:t xml:space="preserve"> </w:t>
      </w:r>
      <w:r w:rsidRPr="008B51E5">
        <w:rPr>
          <w:rFonts w:cs="Arial" w:hint="cs"/>
          <w:rtl/>
        </w:rPr>
        <w:t>تهدف</w:t>
      </w:r>
      <w:r w:rsidRPr="008B51E5">
        <w:rPr>
          <w:rFonts w:cs="Arial"/>
          <w:rtl/>
        </w:rPr>
        <w:t xml:space="preserve"> </w:t>
      </w:r>
      <w:r w:rsidRPr="008B51E5">
        <w:rPr>
          <w:rFonts w:cs="Arial" w:hint="cs"/>
          <w:rtl/>
        </w:rPr>
        <w:t>إلى</w:t>
      </w:r>
      <w:r w:rsidRPr="008B51E5">
        <w:rPr>
          <w:rFonts w:cs="Arial"/>
          <w:rtl/>
        </w:rPr>
        <w:t xml:space="preserve"> </w:t>
      </w:r>
      <w:r w:rsidRPr="008B51E5">
        <w:rPr>
          <w:rFonts w:cs="Arial" w:hint="cs"/>
          <w:rtl/>
        </w:rPr>
        <w:t>إيضاح</w:t>
      </w:r>
      <w:r w:rsidRPr="008B51E5">
        <w:rPr>
          <w:rFonts w:cs="Arial"/>
          <w:rtl/>
        </w:rPr>
        <w:t xml:space="preserve"> </w:t>
      </w:r>
      <w:r w:rsidRPr="008B51E5">
        <w:rPr>
          <w:rFonts w:cs="Arial" w:hint="cs"/>
          <w:rtl/>
        </w:rPr>
        <w:t>مدى</w:t>
      </w:r>
      <w:r w:rsidRPr="008B51E5">
        <w:rPr>
          <w:rFonts w:cs="Arial"/>
          <w:rtl/>
        </w:rPr>
        <w:t xml:space="preserve"> </w:t>
      </w:r>
      <w:r w:rsidRPr="008B51E5">
        <w:rPr>
          <w:rFonts w:cs="Arial" w:hint="cs"/>
          <w:rtl/>
        </w:rPr>
        <w:t>الدورا</w:t>
      </w:r>
      <w:r w:rsidRPr="008B51E5">
        <w:rPr>
          <w:rFonts w:cs="Arial"/>
          <w:rtl/>
        </w:rPr>
        <w:t xml:space="preserve"> </w:t>
      </w:r>
      <w:r w:rsidRPr="008B51E5">
        <w:rPr>
          <w:rFonts w:cs="Arial" w:hint="cs"/>
          <w:rtl/>
        </w:rPr>
        <w:t>لذي</w:t>
      </w:r>
      <w:r w:rsidRPr="008B51E5">
        <w:rPr>
          <w:rFonts w:cs="Arial"/>
          <w:rtl/>
        </w:rPr>
        <w:t xml:space="preserve"> </w:t>
      </w:r>
      <w:r w:rsidRPr="008B51E5">
        <w:rPr>
          <w:rFonts w:cs="Arial" w:hint="cs"/>
          <w:rtl/>
        </w:rPr>
        <w:t>تلعبه</w:t>
      </w:r>
      <w:r w:rsidRPr="008B51E5">
        <w:rPr>
          <w:rFonts w:cs="Arial"/>
          <w:rtl/>
        </w:rPr>
        <w:t xml:space="preserve"> </w:t>
      </w:r>
      <w:r w:rsidRPr="008B51E5">
        <w:rPr>
          <w:rFonts w:cs="Arial" w:hint="cs"/>
          <w:rtl/>
        </w:rPr>
        <w:t>المخالفات</w:t>
      </w:r>
      <w:r w:rsidRPr="008B51E5">
        <w:rPr>
          <w:rFonts w:cs="Arial"/>
          <w:rtl/>
        </w:rPr>
        <w:t xml:space="preserve"> </w:t>
      </w:r>
      <w:r w:rsidRPr="008B51E5">
        <w:rPr>
          <w:rFonts w:cs="Arial" w:hint="cs"/>
          <w:rtl/>
        </w:rPr>
        <w:t>المرورية</w:t>
      </w:r>
      <w:r w:rsidRPr="008B51E5">
        <w:rPr>
          <w:rFonts w:cs="Arial"/>
          <w:rtl/>
        </w:rPr>
        <w:t xml:space="preserve"> </w:t>
      </w:r>
      <w:r w:rsidRPr="008B51E5">
        <w:rPr>
          <w:rFonts w:cs="Arial" w:hint="cs"/>
          <w:rtl/>
        </w:rPr>
        <w:t>في</w:t>
      </w:r>
      <w:r w:rsidRPr="008B51E5">
        <w:rPr>
          <w:rFonts w:cs="Arial"/>
          <w:rtl/>
        </w:rPr>
        <w:t xml:space="preserve"> </w:t>
      </w:r>
      <w:r w:rsidRPr="008B51E5">
        <w:rPr>
          <w:rFonts w:cs="Arial" w:hint="cs"/>
          <w:rtl/>
        </w:rPr>
        <w:t>التسبب</w:t>
      </w:r>
      <w:r w:rsidRPr="008B51E5">
        <w:rPr>
          <w:rFonts w:cs="Arial"/>
          <w:rtl/>
        </w:rPr>
        <w:t xml:space="preserve"> </w:t>
      </w:r>
      <w:r w:rsidRPr="008B51E5">
        <w:rPr>
          <w:rFonts w:cs="Arial" w:hint="cs"/>
          <w:rtl/>
        </w:rPr>
        <w:t>في</w:t>
      </w:r>
      <w:r w:rsidRPr="008B51E5">
        <w:rPr>
          <w:rFonts w:cs="Arial"/>
          <w:rtl/>
        </w:rPr>
        <w:t xml:space="preserve"> </w:t>
      </w:r>
      <w:r w:rsidRPr="008B51E5">
        <w:rPr>
          <w:rFonts w:cs="Arial" w:hint="cs"/>
          <w:rtl/>
        </w:rPr>
        <w:t>الحوادث</w:t>
      </w:r>
      <w:r w:rsidRPr="008B51E5">
        <w:rPr>
          <w:rFonts w:cs="Arial"/>
          <w:rtl/>
        </w:rPr>
        <w:t xml:space="preserve"> </w:t>
      </w:r>
      <w:r w:rsidRPr="008B51E5">
        <w:rPr>
          <w:rFonts w:cs="Arial" w:hint="cs"/>
          <w:rtl/>
        </w:rPr>
        <w:t>المرورية</w:t>
      </w:r>
      <w:r w:rsidRPr="008B51E5">
        <w:rPr>
          <w:rFonts w:cs="Arial"/>
          <w:rtl/>
        </w:rPr>
        <w:t xml:space="preserve"> </w:t>
      </w:r>
      <w:r w:rsidRPr="008B51E5">
        <w:rPr>
          <w:rFonts w:cs="Arial" w:hint="cs"/>
          <w:rtl/>
        </w:rPr>
        <w:t>وتحديد</w:t>
      </w:r>
      <w:r w:rsidRPr="008B51E5">
        <w:rPr>
          <w:rFonts w:cs="Arial"/>
          <w:rtl/>
        </w:rPr>
        <w:t xml:space="preserve"> </w:t>
      </w:r>
      <w:r w:rsidRPr="008B51E5">
        <w:rPr>
          <w:rFonts w:cs="Arial" w:hint="cs"/>
          <w:rtl/>
        </w:rPr>
        <w:t>مدى</w:t>
      </w:r>
      <w:r w:rsidRPr="008B51E5">
        <w:rPr>
          <w:rFonts w:cs="Arial"/>
          <w:rtl/>
        </w:rPr>
        <w:t xml:space="preserve"> </w:t>
      </w:r>
      <w:r w:rsidRPr="008B51E5">
        <w:rPr>
          <w:rFonts w:cs="Arial" w:hint="cs"/>
          <w:rtl/>
        </w:rPr>
        <w:t>مساهمة</w:t>
      </w:r>
      <w:r w:rsidRPr="008B51E5">
        <w:rPr>
          <w:rFonts w:cs="Arial"/>
          <w:rtl/>
        </w:rPr>
        <w:t xml:space="preserve"> </w:t>
      </w:r>
      <w:r w:rsidRPr="008B51E5">
        <w:rPr>
          <w:rFonts w:cs="Arial" w:hint="cs"/>
          <w:rtl/>
        </w:rPr>
        <w:t>كل</w:t>
      </w:r>
      <w:r w:rsidRPr="008B51E5">
        <w:rPr>
          <w:rFonts w:cs="Arial"/>
          <w:rtl/>
        </w:rPr>
        <w:t xml:space="preserve"> </w:t>
      </w:r>
      <w:r w:rsidRPr="008B51E5">
        <w:rPr>
          <w:rFonts w:cs="Arial" w:hint="cs"/>
          <w:rtl/>
        </w:rPr>
        <w:t>نوع</w:t>
      </w:r>
      <w:r w:rsidRPr="008B51E5">
        <w:rPr>
          <w:rFonts w:cs="Arial"/>
          <w:rtl/>
        </w:rPr>
        <w:t xml:space="preserve"> </w:t>
      </w:r>
      <w:r w:rsidRPr="008B51E5">
        <w:rPr>
          <w:rFonts w:cs="Arial" w:hint="cs"/>
          <w:rtl/>
        </w:rPr>
        <w:t>من</w:t>
      </w:r>
      <w:r w:rsidRPr="008B51E5">
        <w:rPr>
          <w:rFonts w:cs="Arial"/>
          <w:rtl/>
        </w:rPr>
        <w:t xml:space="preserve"> </w:t>
      </w:r>
      <w:r w:rsidRPr="008B51E5">
        <w:rPr>
          <w:rFonts w:cs="Arial" w:hint="cs"/>
          <w:rtl/>
        </w:rPr>
        <w:t>أنواع</w:t>
      </w:r>
      <w:r w:rsidRPr="008B51E5">
        <w:rPr>
          <w:rFonts w:cs="Arial"/>
          <w:rtl/>
        </w:rPr>
        <w:t xml:space="preserve"> </w:t>
      </w:r>
      <w:r w:rsidRPr="008B51E5">
        <w:rPr>
          <w:rFonts w:cs="Arial" w:hint="cs"/>
          <w:rtl/>
        </w:rPr>
        <w:t>المخالفات</w:t>
      </w:r>
      <w:r w:rsidRPr="008B51E5">
        <w:rPr>
          <w:rFonts w:cs="Arial"/>
          <w:rtl/>
        </w:rPr>
        <w:t xml:space="preserve"> </w:t>
      </w:r>
      <w:r w:rsidRPr="008B51E5">
        <w:rPr>
          <w:rFonts w:cs="Arial" w:hint="cs"/>
          <w:rtl/>
        </w:rPr>
        <w:t>المرورية</w:t>
      </w:r>
      <w:r w:rsidRPr="008B51E5">
        <w:rPr>
          <w:rFonts w:cs="Arial"/>
          <w:rtl/>
        </w:rPr>
        <w:t xml:space="preserve"> </w:t>
      </w:r>
      <w:r w:rsidRPr="008B51E5">
        <w:rPr>
          <w:rFonts w:cs="Arial" w:hint="cs"/>
          <w:rtl/>
        </w:rPr>
        <w:t>المؤثرة</w:t>
      </w:r>
      <w:r w:rsidRPr="008B51E5">
        <w:rPr>
          <w:rFonts w:cs="Arial"/>
          <w:rtl/>
        </w:rPr>
        <w:t xml:space="preserve"> </w:t>
      </w:r>
      <w:r w:rsidRPr="008B51E5">
        <w:rPr>
          <w:rFonts w:cs="Arial" w:hint="cs"/>
          <w:rtl/>
        </w:rPr>
        <w:t>في</w:t>
      </w:r>
      <w:r w:rsidRPr="008B51E5">
        <w:rPr>
          <w:rFonts w:cs="Arial"/>
          <w:rtl/>
        </w:rPr>
        <w:t xml:space="preserve"> </w:t>
      </w:r>
      <w:r w:rsidRPr="008B51E5">
        <w:rPr>
          <w:rFonts w:cs="Arial" w:hint="cs"/>
          <w:rtl/>
        </w:rPr>
        <w:t>حوادث</w:t>
      </w:r>
      <w:r w:rsidRPr="008B51E5">
        <w:rPr>
          <w:rFonts w:cs="Arial"/>
          <w:rtl/>
        </w:rPr>
        <w:t xml:space="preserve"> </w:t>
      </w:r>
      <w:r w:rsidRPr="008B51E5">
        <w:rPr>
          <w:rFonts w:cs="Arial" w:hint="cs"/>
          <w:rtl/>
        </w:rPr>
        <w:t>السيارات</w:t>
      </w:r>
      <w:r w:rsidRPr="008B51E5">
        <w:rPr>
          <w:rFonts w:cs="Arial"/>
          <w:rtl/>
        </w:rPr>
        <w:t xml:space="preserve"> . </w:t>
      </w:r>
    </w:p>
    <w:p w:rsidR="005F3DE7" w:rsidRDefault="008B51E5" w:rsidP="008B51E5">
      <w:pPr>
        <w:rPr>
          <w:rFonts w:cs="Arial" w:hint="cs"/>
          <w:rtl/>
        </w:rPr>
      </w:pPr>
      <w:r w:rsidRPr="008B51E5">
        <w:rPr>
          <w:rFonts w:cs="Arial"/>
          <w:rtl/>
        </w:rPr>
        <w:t xml:space="preserve">    </w:t>
      </w:r>
      <w:r>
        <w:rPr>
          <w:rFonts w:cs="Arial" w:hint="cs"/>
          <w:rtl/>
        </w:rPr>
        <w:t>باستخدام</w:t>
      </w:r>
      <w:r w:rsidRPr="008B51E5">
        <w:rPr>
          <w:rFonts w:cs="Arial"/>
          <w:rtl/>
        </w:rPr>
        <w:t xml:space="preserve"> </w:t>
      </w:r>
      <w:r w:rsidRPr="008B51E5">
        <w:rPr>
          <w:rFonts w:cs="Arial" w:hint="cs"/>
          <w:rtl/>
        </w:rPr>
        <w:t>طريقة</w:t>
      </w:r>
      <w:r w:rsidRPr="008B51E5">
        <w:rPr>
          <w:rFonts w:cs="Arial"/>
          <w:rtl/>
        </w:rPr>
        <w:t xml:space="preserve"> </w:t>
      </w:r>
      <w:r w:rsidRPr="008B51E5">
        <w:rPr>
          <w:rFonts w:cs="Arial" w:hint="cs"/>
          <w:rtl/>
        </w:rPr>
        <w:t>المربعات</w:t>
      </w:r>
      <w:r w:rsidRPr="008B51E5">
        <w:rPr>
          <w:rFonts w:cs="Arial"/>
          <w:rtl/>
        </w:rPr>
        <w:t xml:space="preserve"> </w:t>
      </w:r>
      <w:r w:rsidRPr="008B51E5">
        <w:rPr>
          <w:rFonts w:cs="Arial" w:hint="cs"/>
          <w:rtl/>
        </w:rPr>
        <w:t>الصغرى</w:t>
      </w:r>
      <w:r w:rsidRPr="008B51E5">
        <w:rPr>
          <w:rFonts w:cs="Arial"/>
          <w:rtl/>
        </w:rPr>
        <w:t xml:space="preserve"> </w:t>
      </w:r>
      <w:r w:rsidRPr="008B51E5">
        <w:rPr>
          <w:rFonts w:cs="Arial" w:hint="cs"/>
          <w:rtl/>
        </w:rPr>
        <w:t>،</w:t>
      </w:r>
      <w:r w:rsidRPr="008B51E5">
        <w:rPr>
          <w:rFonts w:cs="Arial"/>
          <w:rtl/>
        </w:rPr>
        <w:t xml:space="preserve"> </w:t>
      </w:r>
      <w:r w:rsidRPr="008B51E5">
        <w:rPr>
          <w:rFonts w:cs="Arial" w:hint="cs"/>
          <w:rtl/>
        </w:rPr>
        <w:t>وبعد</w:t>
      </w:r>
      <w:r w:rsidRPr="008B51E5">
        <w:rPr>
          <w:rFonts w:cs="Arial"/>
          <w:rtl/>
        </w:rPr>
        <w:t xml:space="preserve"> </w:t>
      </w:r>
      <w:r w:rsidRPr="008B51E5">
        <w:rPr>
          <w:rFonts w:cs="Arial" w:hint="cs"/>
          <w:rtl/>
        </w:rPr>
        <w:t>التصحيح</w:t>
      </w:r>
      <w:r w:rsidRPr="008B51E5">
        <w:rPr>
          <w:rFonts w:cs="Arial"/>
          <w:rtl/>
        </w:rPr>
        <w:t xml:space="preserve"> </w:t>
      </w:r>
      <w:r w:rsidRPr="008B51E5">
        <w:rPr>
          <w:rFonts w:cs="Arial" w:hint="cs"/>
          <w:rtl/>
        </w:rPr>
        <w:t>لمشكلة</w:t>
      </w:r>
      <w:r w:rsidRPr="008B51E5">
        <w:rPr>
          <w:rFonts w:cs="Arial"/>
          <w:rtl/>
        </w:rPr>
        <w:t xml:space="preserve"> </w:t>
      </w:r>
      <w:r w:rsidRPr="008B51E5">
        <w:rPr>
          <w:rFonts w:cs="Arial" w:hint="cs"/>
          <w:rtl/>
        </w:rPr>
        <w:t>الارتباط</w:t>
      </w:r>
      <w:r w:rsidRPr="008B51E5">
        <w:rPr>
          <w:rFonts w:cs="Arial"/>
          <w:rtl/>
        </w:rPr>
        <w:t xml:space="preserve"> </w:t>
      </w:r>
      <w:r w:rsidRPr="008B51E5">
        <w:rPr>
          <w:rFonts w:cs="Arial" w:hint="cs"/>
          <w:rtl/>
        </w:rPr>
        <w:t>المتعدد</w:t>
      </w:r>
      <w:r w:rsidRPr="008B51E5">
        <w:rPr>
          <w:rFonts w:cs="Arial"/>
          <w:rtl/>
        </w:rPr>
        <w:t xml:space="preserve"> </w:t>
      </w:r>
      <w:r w:rsidRPr="008B51E5">
        <w:rPr>
          <w:rFonts w:cs="Arial" w:hint="cs"/>
          <w:rtl/>
        </w:rPr>
        <w:t>،</w:t>
      </w:r>
      <w:r w:rsidRPr="008B51E5">
        <w:rPr>
          <w:rFonts w:cs="Arial"/>
          <w:rtl/>
        </w:rPr>
        <w:t xml:space="preserve"> </w:t>
      </w:r>
      <w:r w:rsidRPr="008B51E5">
        <w:rPr>
          <w:rFonts w:cs="Arial" w:hint="cs"/>
          <w:rtl/>
        </w:rPr>
        <w:t>أظهرت</w:t>
      </w:r>
      <w:r w:rsidRPr="008B51E5">
        <w:rPr>
          <w:rFonts w:cs="Arial"/>
          <w:rtl/>
        </w:rPr>
        <w:t xml:space="preserve"> </w:t>
      </w:r>
      <w:r w:rsidRPr="008B51E5">
        <w:rPr>
          <w:rFonts w:cs="Arial" w:hint="cs"/>
          <w:rtl/>
        </w:rPr>
        <w:t>النتائج</w:t>
      </w:r>
      <w:r w:rsidRPr="008B51E5">
        <w:rPr>
          <w:rFonts w:cs="Arial"/>
          <w:rtl/>
        </w:rPr>
        <w:t xml:space="preserve"> </w:t>
      </w:r>
      <w:r w:rsidRPr="008B51E5">
        <w:rPr>
          <w:rFonts w:cs="Arial" w:hint="cs"/>
          <w:rtl/>
        </w:rPr>
        <w:t>النهائية</w:t>
      </w:r>
      <w:r w:rsidRPr="008B51E5">
        <w:rPr>
          <w:rFonts w:cs="Arial"/>
          <w:rtl/>
        </w:rPr>
        <w:t xml:space="preserve"> </w:t>
      </w:r>
      <w:r w:rsidRPr="008B51E5">
        <w:rPr>
          <w:rFonts w:cs="Arial" w:hint="cs"/>
          <w:rtl/>
        </w:rPr>
        <w:t>أن</w:t>
      </w:r>
      <w:r w:rsidRPr="008B51E5">
        <w:rPr>
          <w:rFonts w:cs="Arial"/>
          <w:rtl/>
        </w:rPr>
        <w:t xml:space="preserve"> </w:t>
      </w:r>
      <w:r w:rsidRPr="008B51E5">
        <w:rPr>
          <w:rFonts w:cs="Arial" w:hint="cs"/>
          <w:rtl/>
        </w:rPr>
        <w:t>العوامل</w:t>
      </w:r>
      <w:r w:rsidRPr="008B51E5">
        <w:rPr>
          <w:rFonts w:cs="Arial"/>
          <w:rtl/>
        </w:rPr>
        <w:t xml:space="preserve"> </w:t>
      </w:r>
      <w:r w:rsidRPr="008B51E5">
        <w:rPr>
          <w:rFonts w:cs="Arial" w:hint="cs"/>
          <w:rtl/>
        </w:rPr>
        <w:t>المؤثرة</w:t>
      </w:r>
      <w:r w:rsidRPr="008B51E5">
        <w:rPr>
          <w:rFonts w:cs="Arial"/>
          <w:rtl/>
        </w:rPr>
        <w:t xml:space="preserve"> </w:t>
      </w:r>
      <w:r w:rsidRPr="008B51E5">
        <w:rPr>
          <w:rFonts w:cs="Arial" w:hint="cs"/>
          <w:rtl/>
        </w:rPr>
        <w:t>في</w:t>
      </w:r>
      <w:r w:rsidRPr="008B51E5">
        <w:rPr>
          <w:rFonts w:cs="Arial"/>
          <w:rtl/>
        </w:rPr>
        <w:t xml:space="preserve"> </w:t>
      </w:r>
      <w:r w:rsidRPr="008B51E5">
        <w:rPr>
          <w:rFonts w:cs="Arial" w:hint="cs"/>
          <w:rtl/>
        </w:rPr>
        <w:t>حوادث</w:t>
      </w:r>
      <w:r w:rsidRPr="008B51E5">
        <w:rPr>
          <w:rFonts w:cs="Arial"/>
          <w:rtl/>
        </w:rPr>
        <w:t xml:space="preserve"> </w:t>
      </w:r>
      <w:r w:rsidRPr="008B51E5">
        <w:rPr>
          <w:rFonts w:cs="Arial" w:hint="cs"/>
          <w:rtl/>
        </w:rPr>
        <w:t>السيارات</w:t>
      </w:r>
      <w:r w:rsidRPr="008B51E5">
        <w:rPr>
          <w:rFonts w:cs="Arial"/>
          <w:rtl/>
        </w:rPr>
        <w:t xml:space="preserve"> </w:t>
      </w:r>
      <w:r w:rsidRPr="008B51E5">
        <w:rPr>
          <w:rFonts w:cs="Arial" w:hint="cs"/>
          <w:rtl/>
        </w:rPr>
        <w:t>هي</w:t>
      </w:r>
      <w:r w:rsidRPr="008B51E5">
        <w:rPr>
          <w:rFonts w:cs="Arial"/>
          <w:rtl/>
        </w:rPr>
        <w:t xml:space="preserve"> </w:t>
      </w:r>
      <w:r w:rsidRPr="008B51E5">
        <w:rPr>
          <w:rFonts w:cs="Arial" w:hint="cs"/>
          <w:rtl/>
        </w:rPr>
        <w:t>الدخل</w:t>
      </w:r>
      <w:r w:rsidRPr="008B51E5">
        <w:rPr>
          <w:rFonts w:cs="Arial"/>
          <w:rtl/>
        </w:rPr>
        <w:t xml:space="preserve"> </w:t>
      </w:r>
      <w:r w:rsidRPr="008B51E5">
        <w:rPr>
          <w:rFonts w:cs="Arial" w:hint="cs"/>
          <w:rtl/>
        </w:rPr>
        <w:t>وعدد</w:t>
      </w:r>
      <w:r w:rsidRPr="008B51E5">
        <w:rPr>
          <w:rFonts w:cs="Arial"/>
          <w:rtl/>
        </w:rPr>
        <w:t xml:space="preserve"> </w:t>
      </w:r>
      <w:r w:rsidRPr="008B51E5">
        <w:rPr>
          <w:rFonts w:cs="Arial" w:hint="cs"/>
          <w:rtl/>
        </w:rPr>
        <w:t>السكان</w:t>
      </w:r>
      <w:r w:rsidRPr="008B51E5">
        <w:rPr>
          <w:rFonts w:cs="Arial"/>
          <w:rtl/>
        </w:rPr>
        <w:t xml:space="preserve"> </w:t>
      </w:r>
      <w:r w:rsidRPr="008B51E5">
        <w:rPr>
          <w:rFonts w:cs="Arial" w:hint="cs"/>
          <w:rtl/>
        </w:rPr>
        <w:t>والسرعة</w:t>
      </w:r>
      <w:r w:rsidRPr="008B51E5">
        <w:rPr>
          <w:rFonts w:cs="Arial"/>
          <w:rtl/>
        </w:rPr>
        <w:t xml:space="preserve"> </w:t>
      </w:r>
      <w:r w:rsidRPr="008B51E5">
        <w:rPr>
          <w:rFonts w:cs="Arial" w:hint="cs"/>
          <w:rtl/>
        </w:rPr>
        <w:t>الزائدة</w:t>
      </w:r>
      <w:r w:rsidRPr="008B51E5">
        <w:rPr>
          <w:rFonts w:cs="Arial"/>
          <w:rtl/>
        </w:rPr>
        <w:t xml:space="preserve"> </w:t>
      </w:r>
      <w:r w:rsidRPr="008B51E5">
        <w:rPr>
          <w:rFonts w:cs="Arial" w:hint="cs"/>
          <w:rtl/>
        </w:rPr>
        <w:t>وقطع</w:t>
      </w:r>
      <w:r w:rsidRPr="008B51E5">
        <w:rPr>
          <w:rFonts w:cs="Arial"/>
          <w:rtl/>
        </w:rPr>
        <w:t xml:space="preserve"> </w:t>
      </w:r>
      <w:r w:rsidRPr="008B51E5">
        <w:rPr>
          <w:rFonts w:cs="Arial" w:hint="cs"/>
          <w:rtl/>
        </w:rPr>
        <w:t>إشارة</w:t>
      </w:r>
      <w:r w:rsidRPr="008B51E5">
        <w:rPr>
          <w:rFonts w:cs="Arial"/>
          <w:rtl/>
        </w:rPr>
        <w:t xml:space="preserve"> </w:t>
      </w:r>
      <w:r w:rsidRPr="008B51E5">
        <w:rPr>
          <w:rFonts w:cs="Arial" w:hint="cs"/>
          <w:rtl/>
        </w:rPr>
        <w:t>المرور</w:t>
      </w:r>
      <w:r w:rsidRPr="008B51E5">
        <w:rPr>
          <w:rFonts w:cs="Arial"/>
          <w:rtl/>
        </w:rPr>
        <w:t xml:space="preserve"> </w:t>
      </w:r>
      <w:r w:rsidRPr="008B51E5">
        <w:rPr>
          <w:rFonts w:cs="Arial" w:hint="cs"/>
          <w:rtl/>
        </w:rPr>
        <w:t>ومخالفات</w:t>
      </w:r>
      <w:r w:rsidRPr="008B51E5">
        <w:rPr>
          <w:rFonts w:cs="Arial"/>
          <w:rtl/>
        </w:rPr>
        <w:t xml:space="preserve"> </w:t>
      </w:r>
      <w:r w:rsidRPr="008B51E5">
        <w:rPr>
          <w:rFonts w:cs="Arial" w:hint="cs"/>
          <w:rtl/>
        </w:rPr>
        <w:t>اخرى</w:t>
      </w:r>
      <w:r w:rsidRPr="008B51E5">
        <w:rPr>
          <w:rFonts w:cs="Arial"/>
          <w:rtl/>
        </w:rPr>
        <w:t xml:space="preserve"> ( </w:t>
      </w:r>
      <w:r w:rsidRPr="008B51E5">
        <w:rPr>
          <w:rFonts w:cs="Arial" w:hint="cs"/>
          <w:rtl/>
        </w:rPr>
        <w:t>وفقا</w:t>
      </w:r>
      <w:r w:rsidRPr="008B51E5">
        <w:rPr>
          <w:rFonts w:cs="Arial"/>
          <w:rtl/>
        </w:rPr>
        <w:t xml:space="preserve"> </w:t>
      </w:r>
      <w:r w:rsidRPr="008B51E5">
        <w:rPr>
          <w:rFonts w:cs="Arial" w:hint="cs"/>
          <w:rtl/>
        </w:rPr>
        <w:t>لتصنيف</w:t>
      </w:r>
      <w:r w:rsidRPr="008B51E5">
        <w:rPr>
          <w:rFonts w:cs="Arial"/>
          <w:rtl/>
        </w:rPr>
        <w:t xml:space="preserve"> </w:t>
      </w:r>
      <w:r w:rsidRPr="008B51E5">
        <w:rPr>
          <w:rFonts w:cs="Arial" w:hint="cs"/>
          <w:rtl/>
        </w:rPr>
        <w:t>الإدارة</w:t>
      </w:r>
      <w:r w:rsidRPr="008B51E5">
        <w:rPr>
          <w:rFonts w:cs="Arial"/>
          <w:rtl/>
        </w:rPr>
        <w:t xml:space="preserve"> </w:t>
      </w:r>
      <w:r w:rsidRPr="008B51E5">
        <w:rPr>
          <w:rFonts w:cs="Arial" w:hint="cs"/>
          <w:rtl/>
        </w:rPr>
        <w:t>العامة</w:t>
      </w:r>
      <w:r w:rsidRPr="008B51E5">
        <w:rPr>
          <w:rFonts w:cs="Arial"/>
          <w:rtl/>
        </w:rPr>
        <w:t xml:space="preserve"> </w:t>
      </w:r>
      <w:r w:rsidRPr="008B51E5">
        <w:rPr>
          <w:rFonts w:cs="Arial" w:hint="cs"/>
          <w:rtl/>
        </w:rPr>
        <w:t>للمرور</w:t>
      </w:r>
      <w:r w:rsidRPr="008B51E5">
        <w:rPr>
          <w:rFonts w:cs="Arial"/>
          <w:rtl/>
        </w:rPr>
        <w:t>) .</w:t>
      </w:r>
    </w:p>
    <w:p w:rsidR="008B51E5" w:rsidRDefault="008B51E5" w:rsidP="008B51E5">
      <w:pPr>
        <w:rPr>
          <w:rFonts w:cs="Arial"/>
        </w:rPr>
      </w:pPr>
      <w:bookmarkStart w:id="0" w:name="_GoBack"/>
      <w:bookmarkEnd w:id="0"/>
    </w:p>
    <w:p w:rsidR="008B51E5" w:rsidRPr="003C0AA1" w:rsidRDefault="008B51E5" w:rsidP="008B51E5">
      <w:pPr>
        <w:rPr>
          <w:rFonts w:cs="Arial" w:hint="cs"/>
          <w:rtl/>
        </w:rPr>
      </w:pPr>
    </w:p>
    <w:p w:rsidR="00CB2752" w:rsidRDefault="003B600E" w:rsidP="00CB2752">
      <w:pPr>
        <w:bidi w:val="0"/>
        <w:rPr>
          <w:b/>
          <w:bCs/>
        </w:rPr>
      </w:pPr>
      <w:r w:rsidRPr="006326B9">
        <w:rPr>
          <w:b/>
          <w:bCs/>
        </w:rPr>
        <w:t xml:space="preserve">Abstract: </w:t>
      </w:r>
    </w:p>
    <w:p w:rsidR="005F3DE7" w:rsidRDefault="005F3DE7" w:rsidP="005F3DE7">
      <w:pPr>
        <w:bidi w:val="0"/>
      </w:pPr>
      <w:r>
        <w:t>The study of market changes to the daily exchange rate of the Saudi riyal during the hajj is one of the important economic aspects to the consequent fluctuations in the purchasing power of the arrivals of the pilgrims and the impact on economic activity in Saudi Arabia.</w:t>
      </w:r>
    </w:p>
    <w:p w:rsidR="0004201C" w:rsidRPr="00DE6694" w:rsidRDefault="005F3DE7" w:rsidP="005F3DE7">
      <w:pPr>
        <w:bidi w:val="0"/>
        <w:rPr>
          <w:rFonts w:cs="Arial"/>
        </w:rPr>
      </w:pPr>
      <w:r>
        <w:t xml:space="preserve"> This study aims to estimate the determinants of the daily exchange rate of the riyal against the currencies of some Islamic countries (the Egyptian pound - Moroccan Dirham - </w:t>
      </w:r>
      <w:proofErr w:type="spellStart"/>
      <w:r>
        <w:t>Ringet</w:t>
      </w:r>
      <w:proofErr w:type="spellEnd"/>
      <w:r>
        <w:t xml:space="preserve"> Malaysian - Turkish Lira) during the seasonal pilgrimage from 1423 to 1424 AH. And through the pooling of questionnaires were distributed daily on the money-changers in all of Mecca, Medina, Jeddah. During the seasonal pilgrimage. Showed the statistical results of the model in the short term by using the least squares method to daily exchange rate of the riyal against the currencies of each of the countries under study is affected - to varying degrees - both the number of pilgrims arriving and departing, and variable slowing of the rate of exchange during the seasonal pilgrimage 1423 - 1424 AH.</w:t>
      </w:r>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6BC8"/>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51E5"/>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D544-29F0-4F9C-B54A-C44C2CAE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2011-08-15T23:21:00Z</dcterms:created>
  <dcterms:modified xsi:type="dcterms:W3CDTF">2011-08-15T23:22:00Z</dcterms:modified>
</cp:coreProperties>
</file>