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F3360" w:rsidRPr="00EF3360" w:rsidRDefault="00EF3360" w:rsidP="00EF3360">
      <w:pPr>
        <w:rPr>
          <w:rFonts w:cs="Arial"/>
          <w:rtl/>
        </w:rPr>
      </w:pPr>
      <w:r w:rsidRPr="00EF3360">
        <w:rPr>
          <w:rFonts w:cs="Arial" w:hint="cs"/>
          <w:rtl/>
        </w:rPr>
        <w:t>هدف</w:t>
      </w:r>
      <w:r w:rsidRPr="00EF3360">
        <w:rPr>
          <w:rFonts w:cs="Arial"/>
          <w:rtl/>
        </w:rPr>
        <w:t xml:space="preserve"> </w:t>
      </w:r>
      <w:r w:rsidRPr="00EF3360">
        <w:rPr>
          <w:rFonts w:cs="Arial" w:hint="cs"/>
          <w:rtl/>
        </w:rPr>
        <w:t>هذا</w:t>
      </w:r>
      <w:r w:rsidRPr="00EF3360">
        <w:rPr>
          <w:rFonts w:cs="Arial"/>
          <w:rtl/>
        </w:rPr>
        <w:t xml:space="preserve"> </w:t>
      </w:r>
      <w:r w:rsidRPr="00EF3360">
        <w:rPr>
          <w:rFonts w:cs="Arial" w:hint="cs"/>
          <w:rtl/>
        </w:rPr>
        <w:t>البحث</w:t>
      </w:r>
      <w:r w:rsidRPr="00EF3360">
        <w:rPr>
          <w:rFonts w:cs="Arial"/>
          <w:rtl/>
        </w:rPr>
        <w:t xml:space="preserve"> </w:t>
      </w:r>
      <w:r w:rsidRPr="00EF3360">
        <w:rPr>
          <w:rFonts w:cs="Arial" w:hint="cs"/>
          <w:rtl/>
        </w:rPr>
        <w:t>إلى</w:t>
      </w:r>
      <w:r w:rsidRPr="00EF3360">
        <w:rPr>
          <w:rFonts w:cs="Arial"/>
          <w:rtl/>
        </w:rPr>
        <w:t xml:space="preserve"> </w:t>
      </w:r>
      <w:r w:rsidRPr="00EF3360">
        <w:rPr>
          <w:rFonts w:cs="Arial" w:hint="cs"/>
          <w:rtl/>
        </w:rPr>
        <w:t>تحضير</w:t>
      </w:r>
      <w:r w:rsidRPr="00EF3360">
        <w:rPr>
          <w:rFonts w:cs="Arial"/>
          <w:rtl/>
        </w:rPr>
        <w:t xml:space="preserve"> </w:t>
      </w:r>
      <w:r w:rsidRPr="00EF3360">
        <w:rPr>
          <w:rFonts w:cs="Arial" w:hint="cs"/>
          <w:rtl/>
        </w:rPr>
        <w:t>الأغشية</w:t>
      </w:r>
      <w:r w:rsidRPr="00EF3360">
        <w:rPr>
          <w:rFonts w:cs="Arial"/>
          <w:rtl/>
        </w:rPr>
        <w:t xml:space="preserve"> </w:t>
      </w:r>
      <w:r w:rsidRPr="00EF3360">
        <w:rPr>
          <w:rFonts w:cs="Arial" w:hint="cs"/>
          <w:rtl/>
        </w:rPr>
        <w:t>الرقيقة</w:t>
      </w:r>
      <w:r w:rsidRPr="00EF3360">
        <w:rPr>
          <w:rFonts w:cs="Arial"/>
          <w:rtl/>
        </w:rPr>
        <w:t xml:space="preserve"> </w:t>
      </w:r>
      <w:r w:rsidRPr="00EF3360">
        <w:rPr>
          <w:rFonts w:cs="Arial" w:hint="cs"/>
          <w:rtl/>
        </w:rPr>
        <w:t>لمادة</w:t>
      </w:r>
      <w:r w:rsidRPr="00EF3360">
        <w:rPr>
          <w:rFonts w:cs="Arial"/>
          <w:rtl/>
        </w:rPr>
        <w:t xml:space="preserve"> </w:t>
      </w:r>
      <w:proofErr w:type="spellStart"/>
      <w:r w:rsidRPr="00EF3360">
        <w:rPr>
          <w:rFonts w:cs="Arial"/>
        </w:rPr>
        <w:t>CdS</w:t>
      </w:r>
      <w:proofErr w:type="spellEnd"/>
      <w:r w:rsidRPr="00EF3360">
        <w:rPr>
          <w:rFonts w:cs="Arial"/>
          <w:rtl/>
        </w:rPr>
        <w:t xml:space="preserve"> </w:t>
      </w:r>
      <w:r w:rsidRPr="00EF3360">
        <w:rPr>
          <w:rFonts w:cs="Arial" w:hint="cs"/>
          <w:rtl/>
        </w:rPr>
        <w:t>بطريقة</w:t>
      </w:r>
      <w:r w:rsidRPr="00EF3360">
        <w:rPr>
          <w:rFonts w:cs="Arial"/>
          <w:rtl/>
        </w:rPr>
        <w:t xml:space="preserve"> </w:t>
      </w:r>
      <w:r w:rsidRPr="00EF3360">
        <w:rPr>
          <w:rFonts w:cs="Arial" w:hint="cs"/>
          <w:rtl/>
        </w:rPr>
        <w:t>الترسيب</w:t>
      </w:r>
      <w:r w:rsidRPr="00EF3360">
        <w:rPr>
          <w:rFonts w:cs="Arial"/>
          <w:rtl/>
        </w:rPr>
        <w:t xml:space="preserve"> </w:t>
      </w:r>
      <w:r w:rsidRPr="00EF3360">
        <w:rPr>
          <w:rFonts w:cs="Arial" w:hint="cs"/>
          <w:rtl/>
        </w:rPr>
        <w:t>الكيميائي</w:t>
      </w:r>
      <w:r w:rsidRPr="00EF3360">
        <w:rPr>
          <w:rFonts w:cs="Arial"/>
          <w:rtl/>
        </w:rPr>
        <w:t xml:space="preserve"> </w:t>
      </w:r>
      <w:r w:rsidRPr="00EF3360">
        <w:rPr>
          <w:rFonts w:cs="Arial" w:hint="cs"/>
          <w:rtl/>
        </w:rPr>
        <w:t>و</w:t>
      </w:r>
      <w:r w:rsidRPr="00EF3360">
        <w:rPr>
          <w:rFonts w:cs="Arial"/>
          <w:rtl/>
        </w:rPr>
        <w:t xml:space="preserve"> </w:t>
      </w:r>
      <w:r w:rsidRPr="00EF3360">
        <w:rPr>
          <w:rFonts w:cs="Arial" w:hint="cs"/>
          <w:rtl/>
        </w:rPr>
        <w:t>تحضير</w:t>
      </w:r>
      <w:r w:rsidRPr="00EF3360">
        <w:rPr>
          <w:rFonts w:cs="Arial"/>
          <w:rtl/>
        </w:rPr>
        <w:t xml:space="preserve"> </w:t>
      </w:r>
      <w:r w:rsidRPr="00EF3360">
        <w:rPr>
          <w:rFonts w:cs="Arial" w:hint="cs"/>
          <w:rtl/>
        </w:rPr>
        <w:t>مادة</w:t>
      </w:r>
      <w:r w:rsidRPr="00EF3360">
        <w:rPr>
          <w:rFonts w:cs="Arial"/>
          <w:rtl/>
        </w:rPr>
        <w:t xml:space="preserve"> </w:t>
      </w:r>
      <w:proofErr w:type="spellStart"/>
      <w:r w:rsidRPr="00EF3360">
        <w:rPr>
          <w:rFonts w:cs="Arial"/>
        </w:rPr>
        <w:t>CdTe</w:t>
      </w:r>
      <w:proofErr w:type="spellEnd"/>
      <w:r w:rsidRPr="00EF3360">
        <w:rPr>
          <w:rFonts w:cs="Arial"/>
          <w:rtl/>
        </w:rPr>
        <w:t xml:space="preserve"> </w:t>
      </w:r>
      <w:r w:rsidRPr="00EF3360">
        <w:rPr>
          <w:rFonts w:cs="Arial" w:hint="cs"/>
          <w:rtl/>
        </w:rPr>
        <w:t>بطريقة</w:t>
      </w:r>
      <w:r w:rsidRPr="00EF3360">
        <w:rPr>
          <w:rFonts w:cs="Arial"/>
          <w:rtl/>
        </w:rPr>
        <w:t xml:space="preserve"> </w:t>
      </w:r>
      <w:r w:rsidRPr="00EF3360">
        <w:rPr>
          <w:rFonts w:cs="Arial" w:hint="cs"/>
          <w:rtl/>
        </w:rPr>
        <w:t>التبخير</w:t>
      </w:r>
      <w:r w:rsidRPr="00EF3360">
        <w:rPr>
          <w:rFonts w:cs="Arial"/>
          <w:rtl/>
        </w:rPr>
        <w:t xml:space="preserve"> </w:t>
      </w:r>
      <w:r w:rsidRPr="00EF3360">
        <w:rPr>
          <w:rFonts w:cs="Arial" w:hint="cs"/>
          <w:rtl/>
        </w:rPr>
        <w:t>الحراري</w:t>
      </w:r>
      <w:r w:rsidRPr="00EF3360">
        <w:rPr>
          <w:rFonts w:cs="Arial"/>
          <w:rtl/>
        </w:rPr>
        <w:t xml:space="preserve">. </w:t>
      </w:r>
      <w:r w:rsidRPr="00EF3360">
        <w:rPr>
          <w:rFonts w:cs="Arial" w:hint="cs"/>
          <w:rtl/>
        </w:rPr>
        <w:t>هذه</w:t>
      </w:r>
      <w:r w:rsidRPr="00EF3360">
        <w:rPr>
          <w:rFonts w:cs="Arial"/>
          <w:rtl/>
        </w:rPr>
        <w:t xml:space="preserve"> </w:t>
      </w:r>
      <w:r w:rsidRPr="00EF3360">
        <w:rPr>
          <w:rFonts w:cs="Arial" w:hint="cs"/>
          <w:rtl/>
        </w:rPr>
        <w:t>الأغشية</w:t>
      </w:r>
      <w:r w:rsidRPr="00EF3360">
        <w:rPr>
          <w:rFonts w:cs="Arial"/>
          <w:rtl/>
        </w:rPr>
        <w:t xml:space="preserve"> </w:t>
      </w:r>
      <w:r w:rsidRPr="00EF3360">
        <w:rPr>
          <w:rFonts w:cs="Arial" w:hint="cs"/>
          <w:rtl/>
        </w:rPr>
        <w:t>تم</w:t>
      </w:r>
      <w:r w:rsidRPr="00EF3360">
        <w:rPr>
          <w:rFonts w:cs="Arial"/>
          <w:rtl/>
        </w:rPr>
        <w:t xml:space="preserve"> </w:t>
      </w:r>
      <w:r w:rsidRPr="00EF3360">
        <w:rPr>
          <w:rFonts w:cs="Arial" w:hint="cs"/>
          <w:rtl/>
        </w:rPr>
        <w:t>دراستها</w:t>
      </w:r>
      <w:r w:rsidRPr="00EF3360">
        <w:rPr>
          <w:rFonts w:cs="Arial"/>
          <w:rtl/>
        </w:rPr>
        <w:t xml:space="preserve"> </w:t>
      </w:r>
      <w:r w:rsidRPr="00EF3360">
        <w:rPr>
          <w:rFonts w:cs="Arial" w:hint="cs"/>
          <w:rtl/>
        </w:rPr>
        <w:t>بالطرق</w:t>
      </w:r>
      <w:r w:rsidRPr="00EF3360">
        <w:rPr>
          <w:rFonts w:cs="Arial"/>
          <w:rtl/>
        </w:rPr>
        <w:t xml:space="preserve"> </w:t>
      </w:r>
      <w:r w:rsidRPr="00EF3360">
        <w:rPr>
          <w:rFonts w:cs="Arial" w:hint="cs"/>
          <w:rtl/>
        </w:rPr>
        <w:t>الضوئية</w:t>
      </w:r>
      <w:r w:rsidRPr="00EF3360">
        <w:rPr>
          <w:rFonts w:cs="Arial"/>
          <w:rtl/>
        </w:rPr>
        <w:t xml:space="preserve"> </w:t>
      </w:r>
      <w:r w:rsidRPr="00EF3360">
        <w:rPr>
          <w:rFonts w:cs="Arial" w:hint="cs"/>
          <w:rtl/>
        </w:rPr>
        <w:t>و</w:t>
      </w:r>
      <w:r w:rsidRPr="00EF3360">
        <w:rPr>
          <w:rFonts w:cs="Arial"/>
          <w:rtl/>
        </w:rPr>
        <w:t xml:space="preserve"> </w:t>
      </w:r>
      <w:r w:rsidRPr="00EF3360">
        <w:rPr>
          <w:rFonts w:cs="Arial" w:hint="cs"/>
          <w:rtl/>
        </w:rPr>
        <w:t>الكهربية</w:t>
      </w:r>
      <w:r w:rsidRPr="00EF3360">
        <w:rPr>
          <w:rFonts w:cs="Arial"/>
          <w:rtl/>
        </w:rPr>
        <w:t>.</w:t>
      </w:r>
    </w:p>
    <w:p w:rsidR="00EF3360" w:rsidRPr="00EF3360" w:rsidRDefault="00EF3360" w:rsidP="00EF3360">
      <w:pPr>
        <w:rPr>
          <w:rFonts w:cs="Arial"/>
          <w:rtl/>
        </w:rPr>
      </w:pPr>
      <w:r w:rsidRPr="00EF3360">
        <w:rPr>
          <w:rFonts w:cs="Arial" w:hint="cs"/>
          <w:rtl/>
        </w:rPr>
        <w:t>لقد</w:t>
      </w:r>
      <w:r w:rsidRPr="00EF3360">
        <w:rPr>
          <w:rFonts w:cs="Arial"/>
          <w:rtl/>
        </w:rPr>
        <w:t xml:space="preserve"> </w:t>
      </w:r>
      <w:r w:rsidRPr="00EF3360">
        <w:rPr>
          <w:rFonts w:cs="Arial" w:hint="cs"/>
          <w:rtl/>
        </w:rPr>
        <w:t>تم</w:t>
      </w:r>
      <w:r w:rsidRPr="00EF3360">
        <w:rPr>
          <w:rFonts w:cs="Arial"/>
          <w:rtl/>
        </w:rPr>
        <w:t xml:space="preserve"> </w:t>
      </w:r>
      <w:r w:rsidRPr="00EF3360">
        <w:rPr>
          <w:rFonts w:cs="Arial" w:hint="cs"/>
          <w:rtl/>
        </w:rPr>
        <w:t>تسليم</w:t>
      </w:r>
      <w:r w:rsidRPr="00EF3360">
        <w:rPr>
          <w:rFonts w:cs="Arial"/>
          <w:rtl/>
        </w:rPr>
        <w:t xml:space="preserve"> </w:t>
      </w:r>
      <w:r w:rsidRPr="00EF3360">
        <w:rPr>
          <w:rFonts w:cs="Arial" w:hint="cs"/>
          <w:rtl/>
        </w:rPr>
        <w:t>تقرير</w:t>
      </w:r>
      <w:r w:rsidRPr="00EF3360">
        <w:rPr>
          <w:rFonts w:cs="Arial"/>
          <w:rtl/>
        </w:rPr>
        <w:t xml:space="preserve"> </w:t>
      </w:r>
      <w:r w:rsidRPr="00EF3360">
        <w:rPr>
          <w:rFonts w:cs="Arial" w:hint="cs"/>
          <w:rtl/>
        </w:rPr>
        <w:t>مفصل</w:t>
      </w:r>
      <w:r w:rsidRPr="00EF3360">
        <w:rPr>
          <w:rFonts w:cs="Arial"/>
          <w:rtl/>
        </w:rPr>
        <w:t xml:space="preserve"> (</w:t>
      </w:r>
      <w:r w:rsidRPr="00EF3360">
        <w:rPr>
          <w:rFonts w:cs="Arial" w:hint="cs"/>
          <w:rtl/>
        </w:rPr>
        <w:t>التقرير</w:t>
      </w:r>
      <w:r w:rsidRPr="00EF3360">
        <w:rPr>
          <w:rFonts w:cs="Arial"/>
          <w:rtl/>
        </w:rPr>
        <w:t xml:space="preserve"> </w:t>
      </w:r>
      <w:r w:rsidRPr="00EF3360">
        <w:rPr>
          <w:rFonts w:cs="Arial" w:hint="cs"/>
          <w:rtl/>
        </w:rPr>
        <w:t>الأول</w:t>
      </w:r>
      <w:r w:rsidRPr="00EF3360">
        <w:rPr>
          <w:rFonts w:cs="Arial"/>
          <w:rtl/>
        </w:rPr>
        <w:t xml:space="preserve">) </w:t>
      </w:r>
      <w:r w:rsidRPr="00EF3360">
        <w:rPr>
          <w:rFonts w:cs="Arial" w:hint="cs"/>
          <w:rtl/>
        </w:rPr>
        <w:t>في</w:t>
      </w:r>
      <w:r w:rsidRPr="00EF3360">
        <w:rPr>
          <w:rFonts w:cs="Arial"/>
          <w:rtl/>
        </w:rPr>
        <w:t xml:space="preserve"> </w:t>
      </w:r>
      <w:r w:rsidRPr="00EF3360">
        <w:rPr>
          <w:rFonts w:cs="Arial" w:hint="cs"/>
          <w:rtl/>
        </w:rPr>
        <w:t>تحضير</w:t>
      </w:r>
      <w:r w:rsidRPr="00EF3360">
        <w:rPr>
          <w:rFonts w:cs="Arial"/>
          <w:rtl/>
        </w:rPr>
        <w:t xml:space="preserve"> </w:t>
      </w:r>
      <w:r w:rsidRPr="00EF3360">
        <w:rPr>
          <w:rFonts w:cs="Arial" w:hint="cs"/>
          <w:rtl/>
        </w:rPr>
        <w:t>و</w:t>
      </w:r>
      <w:r w:rsidRPr="00EF3360">
        <w:rPr>
          <w:rFonts w:cs="Arial"/>
          <w:rtl/>
        </w:rPr>
        <w:t xml:space="preserve"> </w:t>
      </w:r>
      <w:r w:rsidRPr="00EF3360">
        <w:rPr>
          <w:rFonts w:cs="Arial" w:hint="cs"/>
          <w:rtl/>
        </w:rPr>
        <w:t>دراسة</w:t>
      </w:r>
      <w:r w:rsidRPr="00EF3360">
        <w:rPr>
          <w:rFonts w:cs="Arial"/>
          <w:rtl/>
        </w:rPr>
        <w:t xml:space="preserve"> </w:t>
      </w:r>
      <w:r w:rsidRPr="00EF3360">
        <w:rPr>
          <w:rFonts w:cs="Arial" w:hint="cs"/>
          <w:rtl/>
        </w:rPr>
        <w:t>الأغشية</w:t>
      </w:r>
      <w:r w:rsidRPr="00EF3360">
        <w:rPr>
          <w:rFonts w:cs="Arial"/>
          <w:rtl/>
        </w:rPr>
        <w:t xml:space="preserve"> </w:t>
      </w:r>
      <w:r w:rsidRPr="00EF3360">
        <w:rPr>
          <w:rFonts w:cs="Arial" w:hint="cs"/>
          <w:rtl/>
        </w:rPr>
        <w:t>الرقيقة</w:t>
      </w:r>
      <w:r w:rsidRPr="00EF3360">
        <w:rPr>
          <w:rFonts w:cs="Arial"/>
          <w:rtl/>
        </w:rPr>
        <w:t xml:space="preserve"> </w:t>
      </w:r>
      <w:r w:rsidRPr="00EF3360">
        <w:rPr>
          <w:rFonts w:cs="Arial" w:hint="cs"/>
          <w:rtl/>
        </w:rPr>
        <w:t>لمادة</w:t>
      </w:r>
      <w:r w:rsidRPr="00EF3360">
        <w:rPr>
          <w:rFonts w:cs="Arial"/>
          <w:rtl/>
        </w:rPr>
        <w:t xml:space="preserve"> </w:t>
      </w:r>
      <w:proofErr w:type="spellStart"/>
      <w:r w:rsidRPr="00EF3360">
        <w:rPr>
          <w:rFonts w:cs="Arial"/>
        </w:rPr>
        <w:t>CdS</w:t>
      </w:r>
      <w:proofErr w:type="spellEnd"/>
      <w:r w:rsidRPr="00EF3360">
        <w:rPr>
          <w:rFonts w:cs="Arial"/>
          <w:rtl/>
        </w:rPr>
        <w:t xml:space="preserve"> , </w:t>
      </w:r>
      <w:r w:rsidRPr="00EF3360">
        <w:rPr>
          <w:rFonts w:cs="Arial" w:hint="cs"/>
          <w:rtl/>
        </w:rPr>
        <w:t>أما</w:t>
      </w:r>
      <w:r w:rsidRPr="00EF3360">
        <w:rPr>
          <w:rFonts w:cs="Arial"/>
          <w:rtl/>
        </w:rPr>
        <w:t xml:space="preserve"> </w:t>
      </w:r>
      <w:r w:rsidRPr="00EF3360">
        <w:rPr>
          <w:rFonts w:cs="Arial" w:hint="cs"/>
          <w:rtl/>
        </w:rPr>
        <w:t>هذا</w:t>
      </w:r>
      <w:r w:rsidRPr="00EF3360">
        <w:rPr>
          <w:rFonts w:cs="Arial"/>
          <w:rtl/>
        </w:rPr>
        <w:t xml:space="preserve"> </w:t>
      </w:r>
      <w:r w:rsidRPr="00EF3360">
        <w:rPr>
          <w:rFonts w:cs="Arial" w:hint="cs"/>
          <w:rtl/>
        </w:rPr>
        <w:t>التقرير</w:t>
      </w:r>
      <w:r w:rsidRPr="00EF3360">
        <w:rPr>
          <w:rFonts w:cs="Arial"/>
          <w:rtl/>
        </w:rPr>
        <w:t xml:space="preserve"> </w:t>
      </w:r>
      <w:r w:rsidRPr="00EF3360">
        <w:rPr>
          <w:rFonts w:cs="Arial" w:hint="cs"/>
          <w:rtl/>
        </w:rPr>
        <w:t>فيجتوي</w:t>
      </w:r>
      <w:r w:rsidRPr="00EF3360">
        <w:rPr>
          <w:rFonts w:cs="Arial"/>
          <w:rtl/>
        </w:rPr>
        <w:t xml:space="preserve"> </w:t>
      </w:r>
      <w:r w:rsidRPr="00EF3360">
        <w:rPr>
          <w:rFonts w:cs="Arial" w:hint="cs"/>
          <w:rtl/>
        </w:rPr>
        <w:t>على</w:t>
      </w:r>
      <w:r w:rsidRPr="00EF3360">
        <w:rPr>
          <w:rFonts w:cs="Arial"/>
          <w:rtl/>
        </w:rPr>
        <w:t xml:space="preserve"> </w:t>
      </w:r>
      <w:r w:rsidRPr="00EF3360">
        <w:rPr>
          <w:rFonts w:cs="Arial" w:hint="cs"/>
          <w:rtl/>
        </w:rPr>
        <w:t>النتائج</w:t>
      </w:r>
      <w:r w:rsidRPr="00EF3360">
        <w:rPr>
          <w:rFonts w:cs="Arial"/>
          <w:rtl/>
        </w:rPr>
        <w:t xml:space="preserve"> </w:t>
      </w:r>
      <w:r w:rsidRPr="00EF3360">
        <w:rPr>
          <w:rFonts w:cs="Arial" w:hint="cs"/>
          <w:rtl/>
        </w:rPr>
        <w:t>الخاصة</w:t>
      </w:r>
      <w:r w:rsidRPr="00EF3360">
        <w:rPr>
          <w:rFonts w:cs="Arial"/>
          <w:rtl/>
        </w:rPr>
        <w:t xml:space="preserve"> </w:t>
      </w:r>
      <w:r w:rsidRPr="00EF3360">
        <w:rPr>
          <w:rFonts w:cs="Arial" w:hint="cs"/>
          <w:rtl/>
        </w:rPr>
        <w:t>بتحضير</w:t>
      </w:r>
      <w:r w:rsidRPr="00EF3360">
        <w:rPr>
          <w:rFonts w:cs="Arial"/>
          <w:rtl/>
        </w:rPr>
        <w:t xml:space="preserve"> </w:t>
      </w:r>
      <w:r w:rsidRPr="00EF3360">
        <w:rPr>
          <w:rFonts w:cs="Arial" w:hint="cs"/>
          <w:rtl/>
        </w:rPr>
        <w:t>و</w:t>
      </w:r>
      <w:r w:rsidRPr="00EF3360">
        <w:rPr>
          <w:rFonts w:cs="Arial"/>
          <w:rtl/>
        </w:rPr>
        <w:t xml:space="preserve"> </w:t>
      </w:r>
      <w:r w:rsidRPr="00EF3360">
        <w:rPr>
          <w:rFonts w:cs="Arial" w:hint="cs"/>
          <w:rtl/>
        </w:rPr>
        <w:t>دراسة</w:t>
      </w:r>
      <w:r w:rsidRPr="00EF3360">
        <w:rPr>
          <w:rFonts w:cs="Arial"/>
          <w:rtl/>
        </w:rPr>
        <w:t xml:space="preserve"> </w:t>
      </w:r>
      <w:r w:rsidRPr="00EF3360">
        <w:rPr>
          <w:rFonts w:cs="Arial" w:hint="cs"/>
          <w:rtl/>
        </w:rPr>
        <w:t>الأغشية</w:t>
      </w:r>
      <w:r w:rsidRPr="00EF3360">
        <w:rPr>
          <w:rFonts w:cs="Arial"/>
          <w:rtl/>
        </w:rPr>
        <w:t xml:space="preserve"> </w:t>
      </w:r>
      <w:r w:rsidRPr="00EF3360">
        <w:rPr>
          <w:rFonts w:cs="Arial" w:hint="cs"/>
          <w:rtl/>
        </w:rPr>
        <w:t>الرقيقة</w:t>
      </w:r>
      <w:r w:rsidRPr="00EF3360">
        <w:rPr>
          <w:rFonts w:cs="Arial"/>
          <w:rtl/>
        </w:rPr>
        <w:t xml:space="preserve"> </w:t>
      </w:r>
      <w:r w:rsidRPr="00EF3360">
        <w:rPr>
          <w:rFonts w:cs="Arial" w:hint="cs"/>
          <w:rtl/>
        </w:rPr>
        <w:t>لمادة</w:t>
      </w:r>
      <w:r w:rsidRPr="00EF3360">
        <w:rPr>
          <w:rFonts w:cs="Arial"/>
          <w:rtl/>
        </w:rPr>
        <w:t xml:space="preserve"> </w:t>
      </w:r>
      <w:proofErr w:type="spellStart"/>
      <w:r w:rsidRPr="00EF3360">
        <w:rPr>
          <w:rFonts w:cs="Arial"/>
        </w:rPr>
        <w:t>CdTe</w:t>
      </w:r>
      <w:proofErr w:type="spellEnd"/>
      <w:r w:rsidRPr="00EF3360">
        <w:rPr>
          <w:rFonts w:cs="Arial"/>
          <w:rtl/>
        </w:rPr>
        <w:t xml:space="preserve"> .</w:t>
      </w:r>
    </w:p>
    <w:p w:rsidR="00EF3360" w:rsidRPr="00EF3360" w:rsidRDefault="00EF3360" w:rsidP="00EF3360">
      <w:pPr>
        <w:rPr>
          <w:rFonts w:cs="Arial"/>
          <w:rtl/>
        </w:rPr>
      </w:pPr>
      <w:r w:rsidRPr="00EF3360">
        <w:rPr>
          <w:rFonts w:cs="Arial" w:hint="cs"/>
          <w:rtl/>
        </w:rPr>
        <w:t>النتائج</w:t>
      </w:r>
      <w:r w:rsidRPr="00EF3360">
        <w:rPr>
          <w:rFonts w:cs="Arial"/>
          <w:rtl/>
        </w:rPr>
        <w:t xml:space="preserve"> </w:t>
      </w:r>
      <w:r w:rsidRPr="00EF3360">
        <w:rPr>
          <w:rFonts w:cs="Arial" w:hint="cs"/>
          <w:rtl/>
        </w:rPr>
        <w:t>الضوئية</w:t>
      </w:r>
      <w:r w:rsidRPr="00EF3360">
        <w:rPr>
          <w:rFonts w:cs="Arial"/>
          <w:rtl/>
        </w:rPr>
        <w:t xml:space="preserve"> </w:t>
      </w:r>
      <w:r w:rsidRPr="00EF3360">
        <w:rPr>
          <w:rFonts w:cs="Arial" w:hint="cs"/>
          <w:rtl/>
        </w:rPr>
        <w:t>التي</w:t>
      </w:r>
      <w:r w:rsidRPr="00EF3360">
        <w:rPr>
          <w:rFonts w:cs="Arial"/>
          <w:rtl/>
        </w:rPr>
        <w:t xml:space="preserve"> </w:t>
      </w:r>
      <w:r w:rsidRPr="00EF3360">
        <w:rPr>
          <w:rFonts w:cs="Arial" w:hint="cs"/>
          <w:rtl/>
        </w:rPr>
        <w:t>تم</w:t>
      </w:r>
      <w:r w:rsidRPr="00EF3360">
        <w:rPr>
          <w:rFonts w:cs="Arial"/>
          <w:rtl/>
        </w:rPr>
        <w:t xml:space="preserve"> </w:t>
      </w:r>
      <w:r w:rsidRPr="00EF3360">
        <w:rPr>
          <w:rFonts w:cs="Arial" w:hint="cs"/>
          <w:rtl/>
        </w:rPr>
        <w:t>الحصول</w:t>
      </w:r>
      <w:r w:rsidRPr="00EF3360">
        <w:rPr>
          <w:rFonts w:cs="Arial"/>
          <w:rtl/>
        </w:rPr>
        <w:t xml:space="preserve"> </w:t>
      </w:r>
      <w:r w:rsidRPr="00EF3360">
        <w:rPr>
          <w:rFonts w:cs="Arial" w:hint="cs"/>
          <w:rtl/>
        </w:rPr>
        <w:t>عليها</w:t>
      </w:r>
      <w:r w:rsidRPr="00EF3360">
        <w:rPr>
          <w:rFonts w:cs="Arial"/>
          <w:rtl/>
        </w:rPr>
        <w:t xml:space="preserve"> </w:t>
      </w:r>
      <w:r w:rsidRPr="00EF3360">
        <w:rPr>
          <w:rFonts w:cs="Arial" w:hint="cs"/>
          <w:rtl/>
        </w:rPr>
        <w:t>مثل</w:t>
      </w:r>
      <w:r w:rsidRPr="00EF3360">
        <w:rPr>
          <w:rFonts w:cs="Arial"/>
          <w:rtl/>
        </w:rPr>
        <w:t xml:space="preserve"> </w:t>
      </w:r>
      <w:r w:rsidRPr="00EF3360">
        <w:rPr>
          <w:rFonts w:cs="Arial" w:hint="cs"/>
          <w:rtl/>
        </w:rPr>
        <w:t>معامل</w:t>
      </w:r>
      <w:r w:rsidRPr="00EF3360">
        <w:rPr>
          <w:rFonts w:cs="Arial"/>
          <w:rtl/>
        </w:rPr>
        <w:t xml:space="preserve"> </w:t>
      </w:r>
      <w:proofErr w:type="spellStart"/>
      <w:r w:rsidRPr="00EF3360">
        <w:rPr>
          <w:rFonts w:cs="Arial" w:hint="cs"/>
          <w:rtl/>
        </w:rPr>
        <w:t>الإمتصاص</w:t>
      </w:r>
      <w:proofErr w:type="spellEnd"/>
      <w:r w:rsidRPr="00EF3360">
        <w:rPr>
          <w:rFonts w:cs="Arial"/>
          <w:rtl/>
        </w:rPr>
        <w:t xml:space="preserve"> </w:t>
      </w:r>
      <w:r w:rsidRPr="00EF3360">
        <w:rPr>
          <w:rFonts w:cs="Arial" w:hint="cs"/>
          <w:rtl/>
        </w:rPr>
        <w:t>و</w:t>
      </w:r>
      <w:r w:rsidRPr="00EF3360">
        <w:rPr>
          <w:rFonts w:cs="Arial"/>
          <w:rtl/>
        </w:rPr>
        <w:t xml:space="preserve"> </w:t>
      </w:r>
      <w:r w:rsidRPr="00EF3360">
        <w:rPr>
          <w:rFonts w:cs="Arial" w:hint="cs"/>
          <w:rtl/>
        </w:rPr>
        <w:t>معامل</w:t>
      </w:r>
      <w:r w:rsidRPr="00EF3360">
        <w:rPr>
          <w:rFonts w:cs="Arial"/>
          <w:rtl/>
        </w:rPr>
        <w:t xml:space="preserve"> </w:t>
      </w:r>
      <w:proofErr w:type="spellStart"/>
      <w:r w:rsidRPr="00EF3360">
        <w:rPr>
          <w:rFonts w:cs="Arial" w:hint="cs"/>
          <w:rtl/>
        </w:rPr>
        <w:t>الإضمحلال</w:t>
      </w:r>
      <w:proofErr w:type="spellEnd"/>
      <w:r w:rsidRPr="00EF3360">
        <w:rPr>
          <w:rFonts w:cs="Arial"/>
          <w:rtl/>
        </w:rPr>
        <w:t xml:space="preserve"> </w:t>
      </w:r>
      <w:r w:rsidRPr="00EF3360">
        <w:rPr>
          <w:rFonts w:cs="Arial" w:hint="cs"/>
          <w:rtl/>
        </w:rPr>
        <w:t>و</w:t>
      </w:r>
      <w:r w:rsidRPr="00EF3360">
        <w:rPr>
          <w:rFonts w:cs="Arial"/>
          <w:rtl/>
        </w:rPr>
        <w:t xml:space="preserve"> </w:t>
      </w:r>
      <w:r w:rsidRPr="00EF3360">
        <w:rPr>
          <w:rFonts w:cs="Arial" w:hint="cs"/>
          <w:rtl/>
        </w:rPr>
        <w:t>ثابت</w:t>
      </w:r>
      <w:r w:rsidRPr="00EF3360">
        <w:rPr>
          <w:rFonts w:cs="Arial"/>
          <w:rtl/>
        </w:rPr>
        <w:t xml:space="preserve"> </w:t>
      </w:r>
      <w:proofErr w:type="spellStart"/>
      <w:r w:rsidRPr="00EF3360">
        <w:rPr>
          <w:rFonts w:cs="Arial" w:hint="cs"/>
          <w:rtl/>
        </w:rPr>
        <w:t>السماحية</w:t>
      </w:r>
      <w:proofErr w:type="spellEnd"/>
      <w:r w:rsidRPr="00EF3360">
        <w:rPr>
          <w:rFonts w:cs="Arial"/>
          <w:rtl/>
        </w:rPr>
        <w:t xml:space="preserve"> </w:t>
      </w:r>
      <w:r w:rsidRPr="00EF3360">
        <w:rPr>
          <w:rFonts w:cs="Arial" w:hint="cs"/>
          <w:rtl/>
        </w:rPr>
        <w:t>الكهربية</w:t>
      </w:r>
      <w:r w:rsidRPr="00EF3360">
        <w:rPr>
          <w:rFonts w:cs="Arial"/>
          <w:rtl/>
        </w:rPr>
        <w:t xml:space="preserve"> </w:t>
      </w:r>
      <w:r w:rsidRPr="00EF3360">
        <w:rPr>
          <w:rFonts w:cs="Arial" w:hint="cs"/>
          <w:rtl/>
        </w:rPr>
        <w:t>تتوافق</w:t>
      </w:r>
      <w:r w:rsidRPr="00EF3360">
        <w:rPr>
          <w:rFonts w:cs="Arial"/>
          <w:rtl/>
        </w:rPr>
        <w:t xml:space="preserve"> </w:t>
      </w:r>
      <w:r w:rsidRPr="00EF3360">
        <w:rPr>
          <w:rFonts w:cs="Arial" w:hint="cs"/>
          <w:rtl/>
        </w:rPr>
        <w:t>تماما</w:t>
      </w:r>
      <w:r w:rsidRPr="00EF3360">
        <w:rPr>
          <w:rFonts w:cs="Arial"/>
          <w:rtl/>
        </w:rPr>
        <w:t xml:space="preserve"> </w:t>
      </w:r>
      <w:r w:rsidRPr="00EF3360">
        <w:rPr>
          <w:rFonts w:cs="Arial" w:hint="cs"/>
          <w:rtl/>
        </w:rPr>
        <w:t>مع</w:t>
      </w:r>
      <w:r w:rsidRPr="00EF3360">
        <w:rPr>
          <w:rFonts w:cs="Arial"/>
          <w:rtl/>
        </w:rPr>
        <w:t xml:space="preserve"> </w:t>
      </w:r>
      <w:r w:rsidRPr="00EF3360">
        <w:rPr>
          <w:rFonts w:cs="Arial" w:hint="cs"/>
          <w:rtl/>
        </w:rPr>
        <w:t>تلك</w:t>
      </w:r>
      <w:r w:rsidRPr="00EF3360">
        <w:rPr>
          <w:rFonts w:cs="Arial"/>
          <w:rtl/>
        </w:rPr>
        <w:t xml:space="preserve"> </w:t>
      </w:r>
      <w:r w:rsidRPr="00EF3360">
        <w:rPr>
          <w:rFonts w:cs="Arial" w:hint="cs"/>
          <w:rtl/>
        </w:rPr>
        <w:t>النتائج</w:t>
      </w:r>
      <w:r w:rsidRPr="00EF3360">
        <w:rPr>
          <w:rFonts w:cs="Arial"/>
          <w:rtl/>
        </w:rPr>
        <w:t xml:space="preserve"> </w:t>
      </w:r>
      <w:r w:rsidRPr="00EF3360">
        <w:rPr>
          <w:rFonts w:cs="Arial" w:hint="cs"/>
          <w:rtl/>
        </w:rPr>
        <w:t>التي</w:t>
      </w:r>
      <w:r w:rsidRPr="00EF3360">
        <w:rPr>
          <w:rFonts w:cs="Arial"/>
          <w:rtl/>
        </w:rPr>
        <w:t xml:space="preserve"> </w:t>
      </w:r>
      <w:r w:rsidRPr="00EF3360">
        <w:rPr>
          <w:rFonts w:cs="Arial" w:hint="cs"/>
          <w:rtl/>
        </w:rPr>
        <w:t>حصل</w:t>
      </w:r>
      <w:r w:rsidRPr="00EF3360">
        <w:rPr>
          <w:rFonts w:cs="Arial"/>
          <w:rtl/>
        </w:rPr>
        <w:t xml:space="preserve"> </w:t>
      </w:r>
      <w:r w:rsidRPr="00EF3360">
        <w:rPr>
          <w:rFonts w:cs="Arial" w:hint="cs"/>
          <w:rtl/>
        </w:rPr>
        <w:t>باحثون</w:t>
      </w:r>
      <w:r w:rsidRPr="00EF3360">
        <w:rPr>
          <w:rFonts w:cs="Arial"/>
          <w:rtl/>
        </w:rPr>
        <w:t xml:space="preserve"> </w:t>
      </w:r>
      <w:r w:rsidRPr="00EF3360">
        <w:rPr>
          <w:rFonts w:cs="Arial" w:hint="cs"/>
          <w:rtl/>
        </w:rPr>
        <w:t>آخرون</w:t>
      </w:r>
      <w:r w:rsidRPr="00EF3360">
        <w:rPr>
          <w:rFonts w:cs="Arial"/>
          <w:rtl/>
        </w:rPr>
        <w:t xml:space="preserve">. </w:t>
      </w:r>
      <w:proofErr w:type="spellStart"/>
      <w:r w:rsidRPr="00EF3360">
        <w:rPr>
          <w:rFonts w:cs="Arial" w:hint="cs"/>
          <w:rtl/>
        </w:rPr>
        <w:t>كا</w:t>
      </w:r>
      <w:proofErr w:type="spellEnd"/>
      <w:r w:rsidRPr="00EF3360">
        <w:rPr>
          <w:rFonts w:cs="Arial"/>
          <w:rtl/>
        </w:rPr>
        <w:t xml:space="preserve"> </w:t>
      </w:r>
      <w:r w:rsidRPr="00EF3360">
        <w:rPr>
          <w:rFonts w:cs="Arial" w:hint="cs"/>
          <w:rtl/>
        </w:rPr>
        <w:t>أن</w:t>
      </w:r>
      <w:r w:rsidRPr="00EF3360">
        <w:rPr>
          <w:rFonts w:cs="Arial"/>
          <w:rtl/>
        </w:rPr>
        <w:t xml:space="preserve"> </w:t>
      </w:r>
      <w:r w:rsidRPr="00EF3360">
        <w:rPr>
          <w:rFonts w:cs="Arial" w:hint="cs"/>
          <w:rtl/>
        </w:rPr>
        <w:t>طاقة</w:t>
      </w:r>
      <w:r w:rsidRPr="00EF3360">
        <w:rPr>
          <w:rFonts w:cs="Arial"/>
          <w:rtl/>
        </w:rPr>
        <w:t xml:space="preserve"> </w:t>
      </w:r>
      <w:r w:rsidRPr="00EF3360">
        <w:rPr>
          <w:rFonts w:cs="Arial" w:hint="cs"/>
          <w:rtl/>
        </w:rPr>
        <w:t>الفجوة</w:t>
      </w:r>
      <w:r w:rsidRPr="00EF3360">
        <w:rPr>
          <w:rFonts w:cs="Arial"/>
          <w:rtl/>
        </w:rPr>
        <w:t xml:space="preserve"> </w:t>
      </w:r>
      <w:r w:rsidRPr="00EF3360">
        <w:rPr>
          <w:rFonts w:cs="Arial" w:hint="cs"/>
          <w:rtl/>
        </w:rPr>
        <w:t>التي</w:t>
      </w:r>
      <w:r w:rsidRPr="00EF3360">
        <w:rPr>
          <w:rFonts w:cs="Arial"/>
          <w:rtl/>
        </w:rPr>
        <w:t xml:space="preserve"> </w:t>
      </w:r>
      <w:r w:rsidRPr="00EF3360">
        <w:rPr>
          <w:rFonts w:cs="Arial" w:hint="cs"/>
          <w:rtl/>
        </w:rPr>
        <w:t>تم</w:t>
      </w:r>
      <w:r w:rsidRPr="00EF3360">
        <w:rPr>
          <w:rFonts w:cs="Arial"/>
          <w:rtl/>
        </w:rPr>
        <w:t xml:space="preserve"> </w:t>
      </w:r>
      <w:r w:rsidRPr="00EF3360">
        <w:rPr>
          <w:rFonts w:cs="Arial" w:hint="cs"/>
          <w:rtl/>
        </w:rPr>
        <w:t>الحصول</w:t>
      </w:r>
      <w:r w:rsidRPr="00EF3360">
        <w:rPr>
          <w:rFonts w:cs="Arial"/>
          <w:rtl/>
        </w:rPr>
        <w:t xml:space="preserve"> </w:t>
      </w:r>
      <w:r w:rsidRPr="00EF3360">
        <w:rPr>
          <w:rFonts w:cs="Arial" w:hint="cs"/>
          <w:rtl/>
        </w:rPr>
        <w:t>عليها</w:t>
      </w:r>
      <w:r w:rsidRPr="00EF3360">
        <w:rPr>
          <w:rFonts w:cs="Arial"/>
          <w:rtl/>
        </w:rPr>
        <w:t xml:space="preserve"> </w:t>
      </w:r>
      <w:r w:rsidRPr="00EF3360">
        <w:rPr>
          <w:rFonts w:cs="Arial" w:hint="cs"/>
          <w:rtl/>
        </w:rPr>
        <w:t>و</w:t>
      </w:r>
      <w:r w:rsidRPr="00EF3360">
        <w:rPr>
          <w:rFonts w:cs="Arial"/>
          <w:rtl/>
        </w:rPr>
        <w:t xml:space="preserve"> </w:t>
      </w:r>
      <w:r w:rsidRPr="00EF3360">
        <w:rPr>
          <w:rFonts w:cs="Arial" w:hint="cs"/>
          <w:rtl/>
        </w:rPr>
        <w:t>هي</w:t>
      </w:r>
      <w:r w:rsidRPr="00EF3360">
        <w:rPr>
          <w:rFonts w:cs="Arial"/>
          <w:rtl/>
        </w:rPr>
        <w:t xml:space="preserve"> 1.44 </w:t>
      </w:r>
      <w:proofErr w:type="spellStart"/>
      <w:r w:rsidRPr="00EF3360">
        <w:rPr>
          <w:rFonts w:cs="Arial"/>
        </w:rPr>
        <w:t>eV</w:t>
      </w:r>
      <w:proofErr w:type="spellEnd"/>
      <w:r w:rsidRPr="00EF3360">
        <w:rPr>
          <w:rFonts w:cs="Arial"/>
          <w:rtl/>
        </w:rPr>
        <w:t xml:space="preserve"> </w:t>
      </w:r>
      <w:r w:rsidRPr="00EF3360">
        <w:rPr>
          <w:rFonts w:cs="Arial" w:hint="cs"/>
          <w:rtl/>
        </w:rPr>
        <w:t>تتوافق</w:t>
      </w:r>
      <w:r w:rsidRPr="00EF3360">
        <w:rPr>
          <w:rFonts w:cs="Arial"/>
          <w:rtl/>
        </w:rPr>
        <w:t xml:space="preserve"> </w:t>
      </w:r>
      <w:r w:rsidRPr="00EF3360">
        <w:rPr>
          <w:rFonts w:cs="Arial" w:hint="cs"/>
          <w:rtl/>
        </w:rPr>
        <w:t>تماما</w:t>
      </w:r>
      <w:r w:rsidRPr="00EF3360">
        <w:rPr>
          <w:rFonts w:cs="Arial"/>
          <w:rtl/>
        </w:rPr>
        <w:t xml:space="preserve"> </w:t>
      </w:r>
      <w:r w:rsidRPr="00EF3360">
        <w:rPr>
          <w:rFonts w:cs="Arial" w:hint="cs"/>
          <w:rtl/>
        </w:rPr>
        <w:t>مع</w:t>
      </w:r>
      <w:r w:rsidRPr="00EF3360">
        <w:rPr>
          <w:rFonts w:cs="Arial"/>
          <w:rtl/>
        </w:rPr>
        <w:t xml:space="preserve"> </w:t>
      </w:r>
      <w:r w:rsidRPr="00EF3360">
        <w:rPr>
          <w:rFonts w:cs="Arial" w:hint="cs"/>
          <w:rtl/>
        </w:rPr>
        <w:t>تلك</w:t>
      </w:r>
      <w:r w:rsidRPr="00EF3360">
        <w:rPr>
          <w:rFonts w:cs="Arial"/>
          <w:rtl/>
        </w:rPr>
        <w:t xml:space="preserve"> </w:t>
      </w:r>
      <w:r w:rsidRPr="00EF3360">
        <w:rPr>
          <w:rFonts w:cs="Arial" w:hint="cs"/>
          <w:rtl/>
        </w:rPr>
        <w:t>المنشورة</w:t>
      </w:r>
      <w:r w:rsidRPr="00EF3360">
        <w:rPr>
          <w:rFonts w:cs="Arial"/>
          <w:rtl/>
        </w:rPr>
        <w:t xml:space="preserve"> </w:t>
      </w:r>
      <w:r w:rsidRPr="00EF3360">
        <w:rPr>
          <w:rFonts w:cs="Arial" w:hint="cs"/>
          <w:rtl/>
        </w:rPr>
        <w:t>عالميا</w:t>
      </w:r>
      <w:r w:rsidRPr="00EF3360">
        <w:rPr>
          <w:rFonts w:cs="Arial"/>
          <w:rtl/>
        </w:rPr>
        <w:t xml:space="preserve"> </w:t>
      </w:r>
      <w:r w:rsidRPr="00EF3360">
        <w:rPr>
          <w:rFonts w:cs="Arial" w:hint="cs"/>
          <w:rtl/>
        </w:rPr>
        <w:t>و</w:t>
      </w:r>
      <w:r w:rsidRPr="00EF3360">
        <w:rPr>
          <w:rFonts w:cs="Arial"/>
          <w:rtl/>
        </w:rPr>
        <w:t xml:space="preserve"> </w:t>
      </w:r>
      <w:r w:rsidRPr="00EF3360">
        <w:rPr>
          <w:rFonts w:cs="Arial" w:hint="cs"/>
          <w:rtl/>
        </w:rPr>
        <w:t>هي</w:t>
      </w:r>
      <w:r w:rsidRPr="00EF3360">
        <w:rPr>
          <w:rFonts w:cs="Arial"/>
          <w:rtl/>
        </w:rPr>
        <w:t xml:space="preserve"> 1.43 </w:t>
      </w:r>
      <w:proofErr w:type="spellStart"/>
      <w:r w:rsidRPr="00EF3360">
        <w:rPr>
          <w:rFonts w:cs="Arial"/>
        </w:rPr>
        <w:t>eV</w:t>
      </w:r>
      <w:proofErr w:type="spellEnd"/>
    </w:p>
    <w:p w:rsidR="00EF3360" w:rsidRDefault="00EF3360" w:rsidP="00EF3360">
      <w:pPr>
        <w:rPr>
          <w:rFonts w:hint="cs"/>
          <w:b/>
          <w:bCs/>
          <w:rtl/>
        </w:rPr>
      </w:pPr>
      <w:r w:rsidRPr="00EF3360">
        <w:rPr>
          <w:rFonts w:cs="Arial" w:hint="cs"/>
          <w:rtl/>
        </w:rPr>
        <w:t>القياسات</w:t>
      </w:r>
      <w:r w:rsidRPr="00EF3360">
        <w:rPr>
          <w:rFonts w:cs="Arial"/>
          <w:rtl/>
        </w:rPr>
        <w:t xml:space="preserve"> </w:t>
      </w:r>
      <w:r w:rsidRPr="00EF3360">
        <w:rPr>
          <w:rFonts w:cs="Arial" w:hint="cs"/>
          <w:rtl/>
        </w:rPr>
        <w:t>الكهربية</w:t>
      </w:r>
      <w:r w:rsidRPr="00EF3360">
        <w:rPr>
          <w:rFonts w:cs="Arial"/>
          <w:rtl/>
        </w:rPr>
        <w:t xml:space="preserve"> </w:t>
      </w:r>
      <w:r w:rsidRPr="00EF3360">
        <w:rPr>
          <w:rFonts w:cs="Arial" w:hint="cs"/>
          <w:rtl/>
        </w:rPr>
        <w:t>للتيار</w:t>
      </w:r>
      <w:r w:rsidRPr="00EF3360">
        <w:rPr>
          <w:rFonts w:cs="Arial"/>
          <w:rtl/>
        </w:rPr>
        <w:t xml:space="preserve"> </w:t>
      </w:r>
      <w:r w:rsidRPr="00EF3360">
        <w:rPr>
          <w:rFonts w:cs="Arial" w:hint="cs"/>
          <w:rtl/>
        </w:rPr>
        <w:t>و</w:t>
      </w:r>
      <w:r w:rsidRPr="00EF3360">
        <w:rPr>
          <w:rFonts w:cs="Arial"/>
          <w:rtl/>
        </w:rPr>
        <w:t xml:space="preserve"> </w:t>
      </w:r>
      <w:r w:rsidRPr="00EF3360">
        <w:rPr>
          <w:rFonts w:cs="Arial" w:hint="cs"/>
          <w:rtl/>
        </w:rPr>
        <w:t>الجهد</w:t>
      </w:r>
      <w:r w:rsidRPr="00EF3360">
        <w:rPr>
          <w:rFonts w:cs="Arial"/>
          <w:rtl/>
        </w:rPr>
        <w:t xml:space="preserve"> </w:t>
      </w:r>
      <w:r w:rsidRPr="00EF3360">
        <w:rPr>
          <w:rFonts w:cs="Arial" w:hint="cs"/>
          <w:rtl/>
        </w:rPr>
        <w:t>في</w:t>
      </w:r>
      <w:r w:rsidRPr="00EF3360">
        <w:rPr>
          <w:rFonts w:cs="Arial"/>
          <w:rtl/>
        </w:rPr>
        <w:t xml:space="preserve"> </w:t>
      </w:r>
      <w:r w:rsidRPr="00EF3360">
        <w:rPr>
          <w:rFonts w:cs="Arial" w:hint="cs"/>
          <w:rtl/>
        </w:rPr>
        <w:t>درجات</w:t>
      </w:r>
      <w:r w:rsidRPr="00EF3360">
        <w:rPr>
          <w:rFonts w:cs="Arial"/>
          <w:rtl/>
        </w:rPr>
        <w:t xml:space="preserve"> </w:t>
      </w:r>
      <w:r w:rsidRPr="00EF3360">
        <w:rPr>
          <w:rFonts w:cs="Arial" w:hint="cs"/>
          <w:rtl/>
        </w:rPr>
        <w:t>حرارة</w:t>
      </w:r>
      <w:r w:rsidRPr="00EF3360">
        <w:rPr>
          <w:rFonts w:cs="Arial"/>
          <w:rtl/>
        </w:rPr>
        <w:t xml:space="preserve"> </w:t>
      </w:r>
      <w:r w:rsidRPr="00EF3360">
        <w:rPr>
          <w:rFonts w:cs="Arial" w:hint="cs"/>
          <w:rtl/>
        </w:rPr>
        <w:t>مختلفة</w:t>
      </w:r>
      <w:r w:rsidRPr="00EF3360">
        <w:rPr>
          <w:rFonts w:cs="Arial"/>
          <w:rtl/>
        </w:rPr>
        <w:t xml:space="preserve"> </w:t>
      </w:r>
      <w:proofErr w:type="spellStart"/>
      <w:r w:rsidRPr="00EF3360">
        <w:rPr>
          <w:rFonts w:cs="Arial" w:hint="cs"/>
          <w:rtl/>
        </w:rPr>
        <w:t>لهذة</w:t>
      </w:r>
      <w:proofErr w:type="spellEnd"/>
      <w:r w:rsidRPr="00EF3360">
        <w:rPr>
          <w:rFonts w:cs="Arial"/>
          <w:rtl/>
        </w:rPr>
        <w:t xml:space="preserve"> </w:t>
      </w:r>
      <w:r w:rsidRPr="00EF3360">
        <w:rPr>
          <w:rFonts w:cs="Arial" w:hint="cs"/>
          <w:rtl/>
        </w:rPr>
        <w:t>العينات</w:t>
      </w:r>
      <w:r w:rsidRPr="00EF3360">
        <w:rPr>
          <w:rFonts w:cs="Arial"/>
          <w:rtl/>
        </w:rPr>
        <w:t xml:space="preserve"> </w:t>
      </w:r>
      <w:r w:rsidRPr="00EF3360">
        <w:rPr>
          <w:rFonts w:cs="Arial" w:hint="cs"/>
          <w:rtl/>
        </w:rPr>
        <w:t>أوضحت</w:t>
      </w:r>
      <w:r w:rsidRPr="00EF3360">
        <w:rPr>
          <w:rFonts w:cs="Arial"/>
          <w:rtl/>
        </w:rPr>
        <w:t xml:space="preserve"> </w:t>
      </w:r>
      <w:r w:rsidRPr="00EF3360">
        <w:rPr>
          <w:rFonts w:cs="Arial" w:hint="cs"/>
          <w:rtl/>
        </w:rPr>
        <w:t>علاقة</w:t>
      </w:r>
      <w:r w:rsidRPr="00EF3360">
        <w:rPr>
          <w:rFonts w:cs="Arial"/>
          <w:rtl/>
        </w:rPr>
        <w:t xml:space="preserve"> </w:t>
      </w:r>
      <w:r w:rsidRPr="00EF3360">
        <w:rPr>
          <w:rFonts w:cs="Arial" w:hint="cs"/>
          <w:rtl/>
        </w:rPr>
        <w:t>خطية</w:t>
      </w:r>
      <w:r w:rsidRPr="00EF3360">
        <w:rPr>
          <w:rFonts w:cs="Arial"/>
          <w:rtl/>
        </w:rPr>
        <w:t xml:space="preserve"> </w:t>
      </w:r>
      <w:r w:rsidRPr="00EF3360">
        <w:rPr>
          <w:rFonts w:cs="Arial" w:hint="cs"/>
          <w:rtl/>
        </w:rPr>
        <w:t>في</w:t>
      </w:r>
      <w:r w:rsidRPr="00EF3360">
        <w:rPr>
          <w:rFonts w:cs="Arial"/>
          <w:rtl/>
        </w:rPr>
        <w:t xml:space="preserve"> </w:t>
      </w:r>
      <w:r w:rsidRPr="00EF3360">
        <w:rPr>
          <w:rFonts w:cs="Arial" w:hint="cs"/>
          <w:rtl/>
        </w:rPr>
        <w:t>جزء</w:t>
      </w:r>
      <w:r w:rsidRPr="00EF3360">
        <w:rPr>
          <w:rFonts w:cs="Arial"/>
          <w:rtl/>
        </w:rPr>
        <w:t xml:space="preserve"> </w:t>
      </w:r>
      <w:r w:rsidRPr="00EF3360">
        <w:rPr>
          <w:rFonts w:cs="Arial" w:hint="cs"/>
          <w:rtl/>
        </w:rPr>
        <w:t>من</w:t>
      </w:r>
      <w:r w:rsidRPr="00EF3360">
        <w:rPr>
          <w:rFonts w:cs="Arial"/>
          <w:rtl/>
        </w:rPr>
        <w:t xml:space="preserve"> </w:t>
      </w:r>
      <w:r w:rsidRPr="00EF3360">
        <w:rPr>
          <w:rFonts w:cs="Arial" w:hint="cs"/>
          <w:rtl/>
        </w:rPr>
        <w:t>الشكل</w:t>
      </w:r>
      <w:r w:rsidRPr="00EF3360">
        <w:rPr>
          <w:rFonts w:cs="Arial"/>
          <w:rtl/>
        </w:rPr>
        <w:t xml:space="preserve"> </w:t>
      </w:r>
      <w:r w:rsidRPr="00EF3360">
        <w:rPr>
          <w:rFonts w:cs="Arial" w:hint="cs"/>
          <w:rtl/>
        </w:rPr>
        <w:t>متبوعة</w:t>
      </w:r>
      <w:r w:rsidRPr="00EF3360">
        <w:rPr>
          <w:rFonts w:cs="Arial"/>
          <w:rtl/>
        </w:rPr>
        <w:t xml:space="preserve"> </w:t>
      </w:r>
      <w:r w:rsidRPr="00EF3360">
        <w:rPr>
          <w:rFonts w:cs="Arial" w:hint="cs"/>
          <w:rtl/>
        </w:rPr>
        <w:t>بعلاقة</w:t>
      </w:r>
      <w:r w:rsidRPr="00EF3360">
        <w:rPr>
          <w:rFonts w:cs="Arial"/>
          <w:rtl/>
        </w:rPr>
        <w:t xml:space="preserve"> </w:t>
      </w:r>
      <w:r w:rsidRPr="00EF3360">
        <w:rPr>
          <w:rFonts w:cs="Arial" w:hint="cs"/>
          <w:rtl/>
        </w:rPr>
        <w:t>ذات</w:t>
      </w:r>
      <w:r w:rsidRPr="00EF3360">
        <w:rPr>
          <w:rFonts w:cs="Arial"/>
          <w:rtl/>
        </w:rPr>
        <w:t xml:space="preserve"> </w:t>
      </w:r>
      <w:r w:rsidRPr="00EF3360">
        <w:rPr>
          <w:rFonts w:cs="Arial" w:hint="cs"/>
          <w:rtl/>
        </w:rPr>
        <w:t>أس</w:t>
      </w:r>
      <w:r w:rsidRPr="00EF3360">
        <w:rPr>
          <w:rFonts w:cs="Arial"/>
          <w:rtl/>
        </w:rPr>
        <w:t xml:space="preserve"> </w:t>
      </w:r>
      <w:r w:rsidRPr="00EF3360">
        <w:rPr>
          <w:rFonts w:cs="Arial" w:hint="cs"/>
          <w:rtl/>
        </w:rPr>
        <w:t>أعلى</w:t>
      </w:r>
      <w:r w:rsidRPr="00EF3360">
        <w:rPr>
          <w:rFonts w:cs="Arial"/>
          <w:rtl/>
        </w:rPr>
        <w:t xml:space="preserve"> </w:t>
      </w:r>
      <w:r w:rsidRPr="00EF3360">
        <w:rPr>
          <w:rFonts w:cs="Arial" w:hint="cs"/>
          <w:rtl/>
        </w:rPr>
        <w:t>في</w:t>
      </w:r>
      <w:r w:rsidRPr="00EF3360">
        <w:rPr>
          <w:rFonts w:cs="Arial"/>
          <w:rtl/>
        </w:rPr>
        <w:t xml:space="preserve"> </w:t>
      </w:r>
      <w:r w:rsidRPr="00EF3360">
        <w:rPr>
          <w:rFonts w:cs="Arial" w:hint="cs"/>
          <w:rtl/>
        </w:rPr>
        <w:t>الجز</w:t>
      </w:r>
      <w:r w:rsidRPr="00EF3360">
        <w:rPr>
          <w:rFonts w:cs="Arial"/>
          <w:rtl/>
        </w:rPr>
        <w:t xml:space="preserve"> </w:t>
      </w:r>
      <w:r w:rsidRPr="00EF3360">
        <w:rPr>
          <w:rFonts w:cs="Arial" w:hint="cs"/>
          <w:rtl/>
        </w:rPr>
        <w:t>الآخر</w:t>
      </w:r>
      <w:r w:rsidRPr="00EF3360">
        <w:rPr>
          <w:rFonts w:cs="Arial"/>
          <w:rtl/>
        </w:rPr>
        <w:t xml:space="preserve"> </w:t>
      </w:r>
      <w:r w:rsidRPr="00EF3360">
        <w:rPr>
          <w:rFonts w:cs="Arial" w:hint="cs"/>
          <w:rtl/>
        </w:rPr>
        <w:t>من</w:t>
      </w:r>
      <w:r w:rsidRPr="00EF3360">
        <w:rPr>
          <w:rFonts w:cs="Arial"/>
          <w:rtl/>
        </w:rPr>
        <w:t xml:space="preserve"> </w:t>
      </w:r>
      <w:r w:rsidRPr="00EF3360">
        <w:rPr>
          <w:rFonts w:cs="Arial" w:hint="cs"/>
          <w:rtl/>
        </w:rPr>
        <w:t>الشكل</w:t>
      </w:r>
      <w:r w:rsidRPr="00EF3360">
        <w:rPr>
          <w:rFonts w:cs="Arial"/>
          <w:rtl/>
        </w:rPr>
        <w:t xml:space="preserve">. </w:t>
      </w:r>
      <w:r w:rsidRPr="00EF3360">
        <w:rPr>
          <w:rFonts w:cs="Arial" w:hint="cs"/>
          <w:rtl/>
        </w:rPr>
        <w:t>مثل</w:t>
      </w:r>
      <w:r w:rsidRPr="00EF3360">
        <w:rPr>
          <w:rFonts w:cs="Arial"/>
          <w:rtl/>
        </w:rPr>
        <w:t xml:space="preserve"> </w:t>
      </w:r>
      <w:r w:rsidRPr="00EF3360">
        <w:rPr>
          <w:rFonts w:cs="Arial" w:hint="cs"/>
          <w:rtl/>
        </w:rPr>
        <w:t>هذا</w:t>
      </w:r>
      <w:r w:rsidRPr="00EF3360">
        <w:rPr>
          <w:rFonts w:cs="Arial"/>
          <w:rtl/>
        </w:rPr>
        <w:t xml:space="preserve"> </w:t>
      </w:r>
      <w:r w:rsidRPr="00EF3360">
        <w:rPr>
          <w:rFonts w:cs="Arial" w:hint="cs"/>
          <w:rtl/>
        </w:rPr>
        <w:t>السلوك</w:t>
      </w:r>
      <w:r w:rsidRPr="00EF3360">
        <w:rPr>
          <w:rFonts w:cs="Arial"/>
          <w:rtl/>
        </w:rPr>
        <w:t xml:space="preserve"> </w:t>
      </w:r>
      <w:r w:rsidRPr="00EF3360">
        <w:rPr>
          <w:rFonts w:cs="Arial" w:hint="cs"/>
          <w:rtl/>
        </w:rPr>
        <w:t>يعزى</w:t>
      </w:r>
      <w:r w:rsidRPr="00EF3360">
        <w:rPr>
          <w:rFonts w:cs="Arial"/>
          <w:rtl/>
        </w:rPr>
        <w:t xml:space="preserve"> </w:t>
      </w:r>
      <w:r w:rsidRPr="00EF3360">
        <w:rPr>
          <w:rFonts w:cs="Arial" w:hint="cs"/>
          <w:rtl/>
        </w:rPr>
        <w:t>إلى</w:t>
      </w:r>
      <w:r w:rsidRPr="00EF3360">
        <w:rPr>
          <w:rFonts w:cs="Arial"/>
          <w:rtl/>
        </w:rPr>
        <w:t xml:space="preserve"> </w:t>
      </w:r>
      <w:r w:rsidRPr="00EF3360">
        <w:rPr>
          <w:rFonts w:cs="Arial" w:hint="cs"/>
          <w:rtl/>
        </w:rPr>
        <w:t>التيار</w:t>
      </w:r>
      <w:r w:rsidRPr="00EF3360">
        <w:rPr>
          <w:rFonts w:cs="Arial"/>
          <w:rtl/>
        </w:rPr>
        <w:t xml:space="preserve"> </w:t>
      </w:r>
      <w:r w:rsidRPr="00EF3360">
        <w:rPr>
          <w:rFonts w:cs="Arial" w:hint="cs"/>
          <w:rtl/>
        </w:rPr>
        <w:t>المحدود</w:t>
      </w:r>
      <w:r w:rsidRPr="00EF3360">
        <w:rPr>
          <w:rFonts w:cs="Arial"/>
          <w:rtl/>
        </w:rPr>
        <w:t xml:space="preserve"> </w:t>
      </w:r>
      <w:r w:rsidRPr="00EF3360">
        <w:rPr>
          <w:rFonts w:cs="Arial" w:hint="cs"/>
          <w:rtl/>
        </w:rPr>
        <w:t>بالشحنة</w:t>
      </w:r>
      <w:r w:rsidRPr="00EF3360">
        <w:rPr>
          <w:rFonts w:cs="Arial"/>
          <w:rtl/>
        </w:rPr>
        <w:t xml:space="preserve"> </w:t>
      </w:r>
      <w:r w:rsidRPr="00EF3360">
        <w:rPr>
          <w:rFonts w:cs="Arial" w:hint="cs"/>
          <w:rtl/>
        </w:rPr>
        <w:t>الفراغية</w:t>
      </w:r>
      <w:r w:rsidRPr="00EF3360">
        <w:rPr>
          <w:rFonts w:cs="Arial"/>
          <w:rtl/>
        </w:rPr>
        <w:t xml:space="preserve"> (</w:t>
      </w:r>
      <w:r w:rsidRPr="00EF3360">
        <w:rPr>
          <w:rFonts w:cs="Arial"/>
        </w:rPr>
        <w:t>SCLC</w:t>
      </w:r>
      <w:r w:rsidRPr="00EF3360">
        <w:rPr>
          <w:rFonts w:cs="Arial"/>
          <w:rtl/>
        </w:rPr>
        <w:t xml:space="preserve">)   . </w:t>
      </w:r>
      <w:r w:rsidRPr="00EF3360">
        <w:rPr>
          <w:rFonts w:cs="Arial" w:hint="cs"/>
          <w:rtl/>
        </w:rPr>
        <w:t>أما</w:t>
      </w:r>
      <w:r w:rsidRPr="00EF3360">
        <w:rPr>
          <w:rFonts w:cs="Arial"/>
          <w:rtl/>
        </w:rPr>
        <w:t xml:space="preserve"> </w:t>
      </w:r>
      <w:r w:rsidRPr="00EF3360">
        <w:rPr>
          <w:rFonts w:cs="Arial" w:hint="cs"/>
          <w:rtl/>
        </w:rPr>
        <w:t>علاقة</w:t>
      </w:r>
      <w:r w:rsidRPr="00EF3360">
        <w:rPr>
          <w:rFonts w:cs="Arial"/>
          <w:rtl/>
        </w:rPr>
        <w:t xml:space="preserve"> </w:t>
      </w:r>
      <w:r w:rsidRPr="00EF3360">
        <w:rPr>
          <w:rFonts w:cs="Arial" w:hint="cs"/>
          <w:rtl/>
        </w:rPr>
        <w:t>التيار</w:t>
      </w:r>
      <w:r w:rsidRPr="00EF3360">
        <w:rPr>
          <w:rFonts w:cs="Arial"/>
          <w:rtl/>
        </w:rPr>
        <w:t xml:space="preserve"> </w:t>
      </w:r>
      <w:r w:rsidRPr="00EF3360">
        <w:rPr>
          <w:rFonts w:cs="Arial" w:hint="cs"/>
          <w:rtl/>
        </w:rPr>
        <w:t>مع</w:t>
      </w:r>
      <w:r w:rsidRPr="00EF3360">
        <w:rPr>
          <w:rFonts w:cs="Arial"/>
          <w:rtl/>
        </w:rPr>
        <w:t xml:space="preserve"> </w:t>
      </w:r>
      <w:r w:rsidRPr="00EF3360">
        <w:rPr>
          <w:rFonts w:cs="Arial" w:hint="cs"/>
          <w:rtl/>
        </w:rPr>
        <w:t>درجة</w:t>
      </w:r>
      <w:r w:rsidRPr="00EF3360">
        <w:rPr>
          <w:rFonts w:cs="Arial"/>
          <w:rtl/>
        </w:rPr>
        <w:t xml:space="preserve"> </w:t>
      </w:r>
      <w:r w:rsidRPr="00EF3360">
        <w:rPr>
          <w:rFonts w:cs="Arial" w:hint="cs"/>
          <w:rtl/>
        </w:rPr>
        <w:t>الحرارة</w:t>
      </w:r>
      <w:r w:rsidRPr="00EF3360">
        <w:rPr>
          <w:rFonts w:cs="Arial"/>
          <w:rtl/>
        </w:rPr>
        <w:t xml:space="preserve"> </w:t>
      </w:r>
      <w:r w:rsidRPr="00EF3360">
        <w:rPr>
          <w:rFonts w:cs="Arial" w:hint="cs"/>
          <w:rtl/>
        </w:rPr>
        <w:t>مع</w:t>
      </w:r>
      <w:r w:rsidRPr="00EF3360">
        <w:rPr>
          <w:rFonts w:cs="Arial"/>
          <w:rtl/>
        </w:rPr>
        <w:t xml:space="preserve"> </w:t>
      </w:r>
      <w:r w:rsidRPr="00EF3360">
        <w:rPr>
          <w:rFonts w:cs="Arial" w:hint="cs"/>
          <w:rtl/>
        </w:rPr>
        <w:t>ثبات</w:t>
      </w:r>
      <w:r w:rsidRPr="00EF3360">
        <w:rPr>
          <w:rFonts w:cs="Arial"/>
          <w:rtl/>
        </w:rPr>
        <w:t xml:space="preserve"> </w:t>
      </w:r>
      <w:r w:rsidRPr="00EF3360">
        <w:rPr>
          <w:rFonts w:cs="Arial" w:hint="cs"/>
          <w:rtl/>
        </w:rPr>
        <w:t>الجهد</w:t>
      </w:r>
      <w:r w:rsidRPr="00EF3360">
        <w:rPr>
          <w:rFonts w:cs="Arial"/>
          <w:rtl/>
        </w:rPr>
        <w:t xml:space="preserve"> </w:t>
      </w:r>
      <w:r w:rsidRPr="00EF3360">
        <w:rPr>
          <w:rFonts w:cs="Arial" w:hint="cs"/>
          <w:rtl/>
        </w:rPr>
        <w:t>الكهربي</w:t>
      </w:r>
      <w:r w:rsidRPr="00EF3360">
        <w:rPr>
          <w:rFonts w:cs="Arial"/>
          <w:rtl/>
        </w:rPr>
        <w:t xml:space="preserve"> </w:t>
      </w:r>
      <w:r w:rsidRPr="00EF3360">
        <w:rPr>
          <w:rFonts w:cs="Arial" w:hint="cs"/>
          <w:rtl/>
        </w:rPr>
        <w:t>فإنه</w:t>
      </w:r>
      <w:r w:rsidRPr="00EF3360">
        <w:rPr>
          <w:rFonts w:cs="Arial"/>
          <w:rtl/>
        </w:rPr>
        <w:t xml:space="preserve"> </w:t>
      </w:r>
      <w:r w:rsidRPr="00EF3360">
        <w:rPr>
          <w:rFonts w:cs="Arial" w:hint="cs"/>
          <w:rtl/>
        </w:rPr>
        <w:t>أعطى</w:t>
      </w:r>
      <w:r w:rsidRPr="00EF3360">
        <w:rPr>
          <w:rFonts w:cs="Arial"/>
          <w:rtl/>
        </w:rPr>
        <w:t xml:space="preserve"> </w:t>
      </w:r>
      <w:r w:rsidRPr="00EF3360">
        <w:rPr>
          <w:rFonts w:cs="Arial" w:hint="cs"/>
          <w:rtl/>
        </w:rPr>
        <w:t>طاقة</w:t>
      </w:r>
      <w:r w:rsidRPr="00EF3360">
        <w:rPr>
          <w:rFonts w:cs="Arial"/>
          <w:rtl/>
        </w:rPr>
        <w:t xml:space="preserve"> </w:t>
      </w:r>
      <w:r w:rsidRPr="00EF3360">
        <w:rPr>
          <w:rFonts w:cs="Arial" w:hint="cs"/>
          <w:rtl/>
        </w:rPr>
        <w:t>التنشيط</w:t>
      </w:r>
      <w:r w:rsidRPr="00EF3360">
        <w:rPr>
          <w:rFonts w:cs="Arial"/>
          <w:rtl/>
        </w:rPr>
        <w:t xml:space="preserve"> (</w:t>
      </w:r>
      <w:r w:rsidRPr="00EF3360">
        <w:rPr>
          <w:rFonts w:cs="Arial"/>
        </w:rPr>
        <w:t>activation energy</w:t>
      </w:r>
      <w:r w:rsidRPr="00EF3360">
        <w:rPr>
          <w:rFonts w:cs="Arial"/>
          <w:rtl/>
        </w:rPr>
        <w:t xml:space="preserve">) </w:t>
      </w:r>
      <w:r w:rsidRPr="00EF3360">
        <w:rPr>
          <w:rFonts w:cs="Arial" w:hint="cs"/>
          <w:rtl/>
        </w:rPr>
        <w:t>بمقدار</w:t>
      </w:r>
      <w:r w:rsidRPr="00EF3360">
        <w:rPr>
          <w:rFonts w:cs="Arial"/>
          <w:rtl/>
        </w:rPr>
        <w:t xml:space="preserve"> 0.5 </w:t>
      </w:r>
      <w:proofErr w:type="spellStart"/>
      <w:r w:rsidRPr="00EF3360">
        <w:rPr>
          <w:rFonts w:cs="Arial"/>
        </w:rPr>
        <w:t>eV</w:t>
      </w:r>
      <w:proofErr w:type="spellEnd"/>
      <w:r w:rsidRPr="00EF3360">
        <w:rPr>
          <w:rFonts w:cs="Arial"/>
          <w:rtl/>
        </w:rPr>
        <w:t xml:space="preserve"> </w:t>
      </w:r>
      <w:r w:rsidRPr="00EF3360">
        <w:rPr>
          <w:rFonts w:cs="Arial" w:hint="cs"/>
          <w:rtl/>
        </w:rPr>
        <w:t>و</w:t>
      </w:r>
      <w:r w:rsidRPr="00EF3360">
        <w:rPr>
          <w:rFonts w:cs="Arial"/>
          <w:rtl/>
        </w:rPr>
        <w:t xml:space="preserve"> </w:t>
      </w:r>
      <w:r w:rsidRPr="00EF3360">
        <w:rPr>
          <w:rFonts w:cs="Arial" w:hint="cs"/>
          <w:rtl/>
        </w:rPr>
        <w:t>هذه</w:t>
      </w:r>
      <w:r w:rsidRPr="00EF3360">
        <w:rPr>
          <w:rFonts w:cs="Arial"/>
          <w:rtl/>
        </w:rPr>
        <w:t xml:space="preserve"> </w:t>
      </w:r>
      <w:r w:rsidRPr="00EF3360">
        <w:rPr>
          <w:rFonts w:cs="Arial" w:hint="cs"/>
          <w:rtl/>
        </w:rPr>
        <w:t>النتيجة</w:t>
      </w:r>
      <w:r w:rsidRPr="00EF3360">
        <w:rPr>
          <w:rFonts w:cs="Arial"/>
          <w:rtl/>
        </w:rPr>
        <w:t xml:space="preserve"> </w:t>
      </w:r>
      <w:r w:rsidRPr="00EF3360">
        <w:rPr>
          <w:rFonts w:cs="Arial" w:hint="cs"/>
          <w:rtl/>
        </w:rPr>
        <w:t>متوافقة</w:t>
      </w:r>
      <w:r w:rsidRPr="00EF3360">
        <w:rPr>
          <w:rFonts w:cs="Arial"/>
          <w:rtl/>
        </w:rPr>
        <w:t xml:space="preserve"> </w:t>
      </w:r>
      <w:r w:rsidRPr="00EF3360">
        <w:rPr>
          <w:rFonts w:cs="Arial" w:hint="cs"/>
          <w:rtl/>
        </w:rPr>
        <w:t>أيضا</w:t>
      </w:r>
      <w:r w:rsidRPr="00EF3360">
        <w:rPr>
          <w:rFonts w:cs="Arial"/>
          <w:rtl/>
        </w:rPr>
        <w:t xml:space="preserve"> </w:t>
      </w:r>
      <w:r w:rsidRPr="00EF3360">
        <w:rPr>
          <w:rFonts w:cs="Arial" w:hint="cs"/>
          <w:rtl/>
        </w:rPr>
        <w:t>مع</w:t>
      </w:r>
      <w:r w:rsidRPr="00EF3360">
        <w:rPr>
          <w:rFonts w:cs="Arial"/>
          <w:rtl/>
        </w:rPr>
        <w:t xml:space="preserve"> </w:t>
      </w:r>
      <w:r w:rsidRPr="00EF3360">
        <w:rPr>
          <w:rFonts w:cs="Arial" w:hint="cs"/>
          <w:rtl/>
        </w:rPr>
        <w:t>القيمة</w:t>
      </w:r>
      <w:r w:rsidRPr="00EF3360">
        <w:rPr>
          <w:rFonts w:cs="Arial"/>
          <w:rtl/>
        </w:rPr>
        <w:t xml:space="preserve"> </w:t>
      </w:r>
      <w:r w:rsidRPr="00EF3360">
        <w:rPr>
          <w:rFonts w:cs="Arial" w:hint="cs"/>
          <w:rtl/>
        </w:rPr>
        <w:t>المنشورة</w:t>
      </w:r>
      <w:r w:rsidRPr="00EF3360">
        <w:rPr>
          <w:rFonts w:cs="Arial"/>
          <w:rtl/>
        </w:rPr>
        <w:t xml:space="preserve"> </w:t>
      </w:r>
      <w:r w:rsidRPr="00EF3360">
        <w:rPr>
          <w:rFonts w:cs="Arial" w:hint="cs"/>
          <w:rtl/>
        </w:rPr>
        <w:t>في</w:t>
      </w:r>
      <w:r w:rsidRPr="00EF3360">
        <w:rPr>
          <w:rFonts w:cs="Arial"/>
          <w:rtl/>
        </w:rPr>
        <w:t xml:space="preserve"> </w:t>
      </w:r>
      <w:r w:rsidRPr="00EF3360">
        <w:rPr>
          <w:rFonts w:cs="Arial" w:hint="cs"/>
          <w:rtl/>
        </w:rPr>
        <w:t>الأبحاث</w:t>
      </w:r>
      <w:r w:rsidRPr="00EF3360">
        <w:rPr>
          <w:rFonts w:cs="Arial"/>
          <w:rtl/>
        </w:rPr>
        <w:t>.</w:t>
      </w:r>
    </w:p>
    <w:p w:rsidR="00EF3360" w:rsidRDefault="00EF3360" w:rsidP="00EF3360">
      <w:pPr>
        <w:rPr>
          <w:rFonts w:hint="cs"/>
          <w:b/>
          <w:bCs/>
          <w:rtl/>
        </w:rPr>
      </w:pPr>
    </w:p>
    <w:p w:rsidR="00CB6A51" w:rsidRPr="006326B9" w:rsidRDefault="003B600E" w:rsidP="00BF57F3">
      <w:pPr>
        <w:bidi w:val="0"/>
        <w:rPr>
          <w:b/>
          <w:bCs/>
        </w:rPr>
      </w:pPr>
      <w:r w:rsidRPr="006326B9">
        <w:rPr>
          <w:b/>
          <w:bCs/>
        </w:rPr>
        <w:t xml:space="preserve">Abstract: </w:t>
      </w:r>
    </w:p>
    <w:p w:rsidR="00EF3360" w:rsidRDefault="00EF3360" w:rsidP="00EF3360">
      <w:pPr>
        <w:bidi w:val="0"/>
      </w:pPr>
      <w:r>
        <w:t xml:space="preserve">The objective of this research is to prepare thin films of a substance in a chemical precipitation </w:t>
      </w:r>
      <w:proofErr w:type="spellStart"/>
      <w:r>
        <w:t>CdS</w:t>
      </w:r>
      <w:proofErr w:type="spellEnd"/>
      <w:r>
        <w:t xml:space="preserve"> and </w:t>
      </w:r>
      <w:proofErr w:type="spellStart"/>
      <w:r>
        <w:t>CdTe</w:t>
      </w:r>
      <w:proofErr w:type="spellEnd"/>
      <w:r>
        <w:t xml:space="preserve"> in a preparation of material thermal evaporation. These membranes have been studied optical and electrical means.</w:t>
      </w:r>
    </w:p>
    <w:p w:rsidR="00EF3360" w:rsidRDefault="00EF3360" w:rsidP="00EF3360">
      <w:pPr>
        <w:bidi w:val="0"/>
      </w:pPr>
      <w:r>
        <w:t xml:space="preserve"> Has been delivered a detailed report (first report) in the preparation and study of thin-film material for </w:t>
      </w:r>
      <w:proofErr w:type="spellStart"/>
      <w:r>
        <w:t>CdS</w:t>
      </w:r>
      <w:proofErr w:type="spellEnd"/>
      <w:r>
        <w:t xml:space="preserve">, but this report </w:t>
      </w:r>
      <w:proofErr w:type="spellStart"/>
      <w:r>
        <w:t>Vigtoa</w:t>
      </w:r>
      <w:proofErr w:type="spellEnd"/>
      <w:r>
        <w:t xml:space="preserve"> on the results of the study and preparation of thin-film material for </w:t>
      </w:r>
      <w:proofErr w:type="spellStart"/>
      <w:r>
        <w:t>CdTe</w:t>
      </w:r>
      <w:proofErr w:type="spellEnd"/>
      <w:r>
        <w:t>.</w:t>
      </w:r>
    </w:p>
    <w:p w:rsidR="00EF3360" w:rsidRDefault="00EF3360" w:rsidP="00EF3360">
      <w:pPr>
        <w:bidi w:val="0"/>
      </w:pPr>
      <w:r>
        <w:t xml:space="preserve"> Optical results obtained, such as absorption coefficient and the coefficient of decay and steady electric permittivity fully compatible with those results obtained by other researchers. </w:t>
      </w:r>
      <w:proofErr w:type="spellStart"/>
      <w:r>
        <w:t>Ka</w:t>
      </w:r>
      <w:proofErr w:type="spellEnd"/>
      <w:r>
        <w:t xml:space="preserve"> that the energy gap obtained 1.44 </w:t>
      </w:r>
      <w:proofErr w:type="spellStart"/>
      <w:r>
        <w:t>eV</w:t>
      </w:r>
      <w:proofErr w:type="spellEnd"/>
      <w:r>
        <w:t xml:space="preserve"> and is fully compatible with those published worldwide and is 1.43 </w:t>
      </w:r>
      <w:proofErr w:type="spellStart"/>
      <w:r>
        <w:t>eV</w:t>
      </w:r>
      <w:proofErr w:type="spellEnd"/>
    </w:p>
    <w:p w:rsidR="003B600E" w:rsidRPr="00CD035F" w:rsidRDefault="00EF3360" w:rsidP="00EF3360">
      <w:pPr>
        <w:bidi w:val="0"/>
      </w:pPr>
      <w:r>
        <w:t xml:space="preserve"> Measurements of the electrical current and voltage at different temperatures for these samples showed a linear relationship in the part of the figure followed by a relationship as with the other higher in the shearing of the figure. Such behavior is attributable to the current limited spatial shipment (SCLC). The relationship with the current temperature with constant voltage, it gives the activation energy (activation energy) by 0.5 </w:t>
      </w:r>
      <w:proofErr w:type="spellStart"/>
      <w:r>
        <w:t>eV</w:t>
      </w:r>
      <w:proofErr w:type="spellEnd"/>
      <w:r>
        <w:t xml:space="preserve"> and this result is also compatible with the value published in the research.</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B220A"/>
    <w:rsid w:val="001C00D4"/>
    <w:rsid w:val="001C0F0F"/>
    <w:rsid w:val="001E42B7"/>
    <w:rsid w:val="0020776F"/>
    <w:rsid w:val="00266057"/>
    <w:rsid w:val="00284F7B"/>
    <w:rsid w:val="002F40CF"/>
    <w:rsid w:val="00320BDB"/>
    <w:rsid w:val="003B600E"/>
    <w:rsid w:val="003C3792"/>
    <w:rsid w:val="003C5AC8"/>
    <w:rsid w:val="003D3448"/>
    <w:rsid w:val="00413353"/>
    <w:rsid w:val="00454564"/>
    <w:rsid w:val="0047630A"/>
    <w:rsid w:val="004A16EB"/>
    <w:rsid w:val="004A555C"/>
    <w:rsid w:val="004B2E19"/>
    <w:rsid w:val="004E5967"/>
    <w:rsid w:val="004E7B12"/>
    <w:rsid w:val="005562AA"/>
    <w:rsid w:val="00561056"/>
    <w:rsid w:val="00561D58"/>
    <w:rsid w:val="005667EE"/>
    <w:rsid w:val="0058298B"/>
    <w:rsid w:val="005947A0"/>
    <w:rsid w:val="00595731"/>
    <w:rsid w:val="006326B9"/>
    <w:rsid w:val="006647D3"/>
    <w:rsid w:val="0066757F"/>
    <w:rsid w:val="00667C8B"/>
    <w:rsid w:val="006814A1"/>
    <w:rsid w:val="00685316"/>
    <w:rsid w:val="00685C56"/>
    <w:rsid w:val="0069001B"/>
    <w:rsid w:val="006B16D9"/>
    <w:rsid w:val="0073389A"/>
    <w:rsid w:val="00770FC0"/>
    <w:rsid w:val="00780DA1"/>
    <w:rsid w:val="008772E6"/>
    <w:rsid w:val="00897877"/>
    <w:rsid w:val="008E3806"/>
    <w:rsid w:val="00970200"/>
    <w:rsid w:val="009A50B9"/>
    <w:rsid w:val="00A21F4D"/>
    <w:rsid w:val="00A51B4B"/>
    <w:rsid w:val="00A71060"/>
    <w:rsid w:val="00A74F30"/>
    <w:rsid w:val="00A85BFD"/>
    <w:rsid w:val="00AB37DA"/>
    <w:rsid w:val="00AD2013"/>
    <w:rsid w:val="00AE2EC3"/>
    <w:rsid w:val="00AE76A2"/>
    <w:rsid w:val="00B30502"/>
    <w:rsid w:val="00B5617F"/>
    <w:rsid w:val="00B845E1"/>
    <w:rsid w:val="00BC663B"/>
    <w:rsid w:val="00BF57F3"/>
    <w:rsid w:val="00C67BB2"/>
    <w:rsid w:val="00CB1CA9"/>
    <w:rsid w:val="00CB6A51"/>
    <w:rsid w:val="00CC398A"/>
    <w:rsid w:val="00CC7550"/>
    <w:rsid w:val="00CD035F"/>
    <w:rsid w:val="00DE544D"/>
    <w:rsid w:val="00E60426"/>
    <w:rsid w:val="00E97716"/>
    <w:rsid w:val="00EB28C3"/>
    <w:rsid w:val="00EF191C"/>
    <w:rsid w:val="00EF3360"/>
    <w:rsid w:val="00F55BDF"/>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2D2F-F589-4592-AB0D-8A45DFB8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2011-08-09T12:26:00Z</dcterms:created>
  <dcterms:modified xsi:type="dcterms:W3CDTF">2011-08-09T12:27:00Z</dcterms:modified>
</cp:coreProperties>
</file>