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192A5F" w:rsidRPr="00192A5F" w:rsidRDefault="00192A5F" w:rsidP="00192A5F">
      <w:pPr>
        <w:rPr>
          <w:rFonts w:cs="Arial"/>
          <w:rtl/>
        </w:rPr>
      </w:pPr>
      <w:r w:rsidRPr="00192A5F">
        <w:rPr>
          <w:rFonts w:cs="Arial" w:hint="cs"/>
          <w:rtl/>
        </w:rPr>
        <w:t>الشبه</w:t>
      </w:r>
      <w:r w:rsidRPr="00192A5F">
        <w:rPr>
          <w:rFonts w:cs="Arial"/>
          <w:rtl/>
        </w:rPr>
        <w:t xml:space="preserve"> </w:t>
      </w:r>
      <w:r w:rsidRPr="00192A5F">
        <w:rPr>
          <w:rFonts w:cs="Arial" w:hint="cs"/>
          <w:rtl/>
        </w:rPr>
        <w:t>السائلة</w:t>
      </w:r>
      <w:r w:rsidRPr="00192A5F">
        <w:rPr>
          <w:rFonts w:cs="Arial"/>
          <w:rtl/>
        </w:rPr>
        <w:t xml:space="preserve"> </w:t>
      </w:r>
      <w:r w:rsidRPr="00192A5F">
        <w:rPr>
          <w:rFonts w:cs="Arial" w:hint="cs"/>
          <w:rtl/>
        </w:rPr>
        <w:t>هي</w:t>
      </w:r>
      <w:r w:rsidRPr="00192A5F">
        <w:rPr>
          <w:rFonts w:cs="Arial"/>
          <w:rtl/>
        </w:rPr>
        <w:t xml:space="preserve"> </w:t>
      </w:r>
      <w:r w:rsidRPr="00192A5F">
        <w:rPr>
          <w:rFonts w:cs="Arial" w:hint="cs"/>
          <w:rtl/>
        </w:rPr>
        <w:t>محلول</w:t>
      </w:r>
      <w:r w:rsidRPr="00192A5F">
        <w:rPr>
          <w:rFonts w:cs="Arial"/>
          <w:rtl/>
        </w:rPr>
        <w:t xml:space="preserve"> </w:t>
      </w:r>
      <w:r w:rsidRPr="00192A5F">
        <w:rPr>
          <w:rFonts w:cs="Arial" w:hint="cs"/>
          <w:rtl/>
        </w:rPr>
        <w:t>كبريتات</w:t>
      </w:r>
      <w:r w:rsidRPr="00192A5F">
        <w:rPr>
          <w:rFonts w:cs="Arial"/>
          <w:rtl/>
        </w:rPr>
        <w:t xml:space="preserve"> </w:t>
      </w:r>
      <w:r w:rsidRPr="00192A5F">
        <w:rPr>
          <w:rFonts w:cs="Arial" w:hint="cs"/>
          <w:rtl/>
        </w:rPr>
        <w:t>الألومنيوم</w:t>
      </w:r>
      <w:r w:rsidRPr="00192A5F">
        <w:rPr>
          <w:rFonts w:cs="Arial"/>
          <w:rtl/>
        </w:rPr>
        <w:t xml:space="preserve"> </w:t>
      </w:r>
      <w:r w:rsidRPr="00192A5F">
        <w:rPr>
          <w:rFonts w:cs="Arial" w:hint="cs"/>
          <w:rtl/>
        </w:rPr>
        <w:t>الذي</w:t>
      </w:r>
      <w:r w:rsidRPr="00192A5F">
        <w:rPr>
          <w:rFonts w:cs="Arial"/>
          <w:rtl/>
        </w:rPr>
        <w:t xml:space="preserve"> </w:t>
      </w:r>
      <w:r w:rsidRPr="00192A5F">
        <w:rPr>
          <w:rFonts w:cs="Arial" w:hint="cs"/>
          <w:rtl/>
        </w:rPr>
        <w:t>له</w:t>
      </w:r>
      <w:r w:rsidRPr="00192A5F">
        <w:rPr>
          <w:rFonts w:cs="Arial"/>
          <w:rtl/>
        </w:rPr>
        <w:t xml:space="preserve"> </w:t>
      </w:r>
      <w:r w:rsidRPr="00192A5F">
        <w:rPr>
          <w:rFonts w:cs="Arial" w:hint="cs"/>
          <w:rtl/>
        </w:rPr>
        <w:t>التركيب</w:t>
      </w:r>
      <w:r w:rsidRPr="00192A5F">
        <w:rPr>
          <w:rFonts w:cs="Arial"/>
          <w:rtl/>
        </w:rPr>
        <w:t xml:space="preserve"> </w:t>
      </w:r>
      <w:r w:rsidRPr="00192A5F">
        <w:rPr>
          <w:rFonts w:cs="Arial" w:hint="cs"/>
          <w:rtl/>
        </w:rPr>
        <w:t>العام</w:t>
      </w:r>
      <w:r w:rsidRPr="00192A5F">
        <w:rPr>
          <w:rFonts w:cs="Arial"/>
          <w:rtl/>
        </w:rPr>
        <w:t xml:space="preserve"> </w:t>
      </w:r>
      <w:r w:rsidRPr="00192A5F">
        <w:rPr>
          <w:rFonts w:cs="Arial"/>
        </w:rPr>
        <w:t>AL2 (SO4)3. XH2O</w:t>
      </w:r>
      <w:r w:rsidRPr="00192A5F">
        <w:rPr>
          <w:rFonts w:cs="Arial"/>
          <w:rtl/>
        </w:rPr>
        <w:t xml:space="preserve"> </w:t>
      </w:r>
      <w:r w:rsidRPr="00192A5F">
        <w:rPr>
          <w:rFonts w:cs="Arial" w:hint="cs"/>
          <w:rtl/>
        </w:rPr>
        <w:t>وعلى</w:t>
      </w:r>
      <w:r w:rsidRPr="00192A5F">
        <w:rPr>
          <w:rFonts w:cs="Arial"/>
          <w:rtl/>
        </w:rPr>
        <w:t xml:space="preserve"> </w:t>
      </w:r>
      <w:r w:rsidRPr="00192A5F">
        <w:rPr>
          <w:rFonts w:cs="Arial" w:hint="cs"/>
          <w:rtl/>
        </w:rPr>
        <w:t>مدى</w:t>
      </w:r>
      <w:r w:rsidRPr="00192A5F">
        <w:rPr>
          <w:rFonts w:cs="Arial"/>
          <w:rtl/>
        </w:rPr>
        <w:t xml:space="preserve"> </w:t>
      </w:r>
      <w:r w:rsidRPr="00192A5F">
        <w:rPr>
          <w:rFonts w:cs="Arial" w:hint="cs"/>
          <w:rtl/>
        </w:rPr>
        <w:t>سنوات</w:t>
      </w:r>
      <w:r w:rsidRPr="00192A5F">
        <w:rPr>
          <w:rFonts w:cs="Arial"/>
          <w:rtl/>
        </w:rPr>
        <w:t xml:space="preserve"> </w:t>
      </w:r>
      <w:r w:rsidRPr="00192A5F">
        <w:rPr>
          <w:rFonts w:cs="Arial" w:hint="cs"/>
          <w:rtl/>
        </w:rPr>
        <w:t>عديدة</w:t>
      </w:r>
      <w:r w:rsidRPr="00192A5F">
        <w:rPr>
          <w:rFonts w:cs="Arial"/>
          <w:rtl/>
        </w:rPr>
        <w:t xml:space="preserve"> </w:t>
      </w:r>
      <w:r w:rsidRPr="00192A5F">
        <w:rPr>
          <w:rFonts w:cs="Arial" w:hint="cs"/>
          <w:rtl/>
        </w:rPr>
        <w:t>كان</w:t>
      </w:r>
      <w:r w:rsidRPr="00192A5F">
        <w:rPr>
          <w:rFonts w:cs="Arial"/>
          <w:rtl/>
        </w:rPr>
        <w:t xml:space="preserve"> </w:t>
      </w:r>
      <w:r w:rsidRPr="00192A5F">
        <w:rPr>
          <w:rFonts w:cs="Arial" w:hint="cs"/>
          <w:rtl/>
        </w:rPr>
        <w:t>يتم</w:t>
      </w:r>
      <w:r w:rsidRPr="00192A5F">
        <w:rPr>
          <w:rFonts w:cs="Arial"/>
          <w:rtl/>
        </w:rPr>
        <w:t xml:space="preserve"> </w:t>
      </w:r>
      <w:r w:rsidRPr="00192A5F">
        <w:rPr>
          <w:rFonts w:cs="Arial" w:hint="cs"/>
          <w:rtl/>
        </w:rPr>
        <w:t>إنتاج</w:t>
      </w:r>
      <w:r w:rsidRPr="00192A5F">
        <w:rPr>
          <w:rFonts w:cs="Arial"/>
          <w:rtl/>
        </w:rPr>
        <w:t xml:space="preserve"> </w:t>
      </w:r>
      <w:r w:rsidRPr="00192A5F">
        <w:rPr>
          <w:rFonts w:cs="Arial" w:hint="cs"/>
          <w:rtl/>
        </w:rPr>
        <w:t>الشبه</w:t>
      </w:r>
      <w:r w:rsidRPr="00192A5F">
        <w:rPr>
          <w:rFonts w:cs="Arial"/>
          <w:rtl/>
        </w:rPr>
        <w:t xml:space="preserve"> </w:t>
      </w:r>
      <w:r w:rsidRPr="00192A5F">
        <w:rPr>
          <w:rFonts w:cs="Arial" w:hint="cs"/>
          <w:rtl/>
        </w:rPr>
        <w:t>الصلبة</w:t>
      </w:r>
      <w:r w:rsidRPr="00192A5F">
        <w:rPr>
          <w:rFonts w:cs="Arial"/>
          <w:rtl/>
        </w:rPr>
        <w:t xml:space="preserve"> </w:t>
      </w:r>
      <w:r w:rsidRPr="00192A5F">
        <w:rPr>
          <w:rFonts w:cs="Arial" w:hint="cs"/>
          <w:rtl/>
        </w:rPr>
        <w:t>المحتوية</w:t>
      </w:r>
      <w:r w:rsidRPr="00192A5F">
        <w:rPr>
          <w:rFonts w:cs="Arial"/>
          <w:rtl/>
        </w:rPr>
        <w:t xml:space="preserve"> </w:t>
      </w:r>
      <w:r w:rsidRPr="00192A5F">
        <w:rPr>
          <w:rFonts w:cs="Arial" w:hint="cs"/>
          <w:rtl/>
        </w:rPr>
        <w:t>على</w:t>
      </w:r>
      <w:r w:rsidRPr="00192A5F">
        <w:rPr>
          <w:rFonts w:cs="Arial"/>
          <w:rtl/>
        </w:rPr>
        <w:t xml:space="preserve"> 17% </w:t>
      </w:r>
      <w:proofErr w:type="spellStart"/>
      <w:r w:rsidRPr="00192A5F">
        <w:rPr>
          <w:rFonts w:cs="Arial" w:hint="cs"/>
          <w:rtl/>
        </w:rPr>
        <w:t>الومنيا</w:t>
      </w:r>
      <w:proofErr w:type="spellEnd"/>
      <w:r w:rsidRPr="00192A5F">
        <w:rPr>
          <w:rFonts w:cs="Arial"/>
          <w:rtl/>
        </w:rPr>
        <w:t xml:space="preserve"> </w:t>
      </w:r>
      <w:r w:rsidRPr="00192A5F">
        <w:rPr>
          <w:rFonts w:cs="Arial" w:hint="cs"/>
          <w:rtl/>
        </w:rPr>
        <w:t>لسهولة</w:t>
      </w:r>
      <w:r w:rsidRPr="00192A5F">
        <w:rPr>
          <w:rFonts w:cs="Arial"/>
          <w:rtl/>
        </w:rPr>
        <w:t xml:space="preserve"> </w:t>
      </w:r>
      <w:r w:rsidRPr="00192A5F">
        <w:rPr>
          <w:rFonts w:cs="Arial" w:hint="cs"/>
          <w:rtl/>
        </w:rPr>
        <w:t>التعبئة</w:t>
      </w:r>
      <w:r w:rsidRPr="00192A5F">
        <w:rPr>
          <w:rFonts w:cs="Arial"/>
          <w:rtl/>
        </w:rPr>
        <w:t xml:space="preserve"> </w:t>
      </w:r>
      <w:r w:rsidRPr="00192A5F">
        <w:rPr>
          <w:rFonts w:cs="Arial" w:hint="cs"/>
          <w:rtl/>
        </w:rPr>
        <w:t>وانخفاض</w:t>
      </w:r>
      <w:r w:rsidRPr="00192A5F">
        <w:rPr>
          <w:rFonts w:cs="Arial"/>
          <w:rtl/>
        </w:rPr>
        <w:t xml:space="preserve"> </w:t>
      </w:r>
      <w:r w:rsidRPr="00192A5F">
        <w:rPr>
          <w:rFonts w:cs="Arial" w:hint="cs"/>
          <w:rtl/>
        </w:rPr>
        <w:t>تكلفة</w:t>
      </w:r>
      <w:r w:rsidRPr="00192A5F">
        <w:rPr>
          <w:rFonts w:cs="Arial"/>
          <w:rtl/>
        </w:rPr>
        <w:t xml:space="preserve"> </w:t>
      </w:r>
      <w:r w:rsidRPr="00192A5F">
        <w:rPr>
          <w:rFonts w:cs="Arial" w:hint="cs"/>
          <w:rtl/>
        </w:rPr>
        <w:t>الشحن</w:t>
      </w:r>
      <w:r w:rsidRPr="00192A5F">
        <w:rPr>
          <w:rFonts w:cs="Arial"/>
          <w:rtl/>
        </w:rPr>
        <w:t xml:space="preserve"> </w:t>
      </w:r>
      <w:r w:rsidRPr="00192A5F">
        <w:rPr>
          <w:rFonts w:cs="Arial" w:hint="cs"/>
          <w:rtl/>
        </w:rPr>
        <w:t>لمسافات</w:t>
      </w:r>
      <w:r w:rsidRPr="00192A5F">
        <w:rPr>
          <w:rFonts w:cs="Arial"/>
          <w:rtl/>
        </w:rPr>
        <w:t xml:space="preserve"> </w:t>
      </w:r>
      <w:r w:rsidRPr="00192A5F">
        <w:rPr>
          <w:rFonts w:cs="Arial" w:hint="cs"/>
          <w:rtl/>
        </w:rPr>
        <w:t>طويلة</w:t>
      </w:r>
      <w:r w:rsidRPr="00192A5F">
        <w:rPr>
          <w:rFonts w:cs="Arial"/>
          <w:rtl/>
        </w:rPr>
        <w:t xml:space="preserve"> </w:t>
      </w:r>
      <w:r w:rsidRPr="00192A5F">
        <w:rPr>
          <w:rFonts w:cs="Arial" w:hint="cs"/>
          <w:rtl/>
        </w:rPr>
        <w:t>أما</w:t>
      </w:r>
      <w:r w:rsidRPr="00192A5F">
        <w:rPr>
          <w:rFonts w:cs="Arial"/>
          <w:rtl/>
        </w:rPr>
        <w:t xml:space="preserve"> </w:t>
      </w:r>
      <w:r w:rsidRPr="00192A5F">
        <w:rPr>
          <w:rFonts w:cs="Arial" w:hint="cs"/>
          <w:rtl/>
        </w:rPr>
        <w:t>الآن</w:t>
      </w:r>
      <w:r w:rsidRPr="00192A5F">
        <w:rPr>
          <w:rFonts w:cs="Arial"/>
          <w:rtl/>
        </w:rPr>
        <w:t xml:space="preserve"> </w:t>
      </w:r>
      <w:r w:rsidRPr="00192A5F">
        <w:rPr>
          <w:rFonts w:cs="Arial" w:hint="cs"/>
          <w:rtl/>
        </w:rPr>
        <w:t>فقد</w:t>
      </w:r>
      <w:r w:rsidRPr="00192A5F">
        <w:rPr>
          <w:rFonts w:cs="Arial"/>
          <w:rtl/>
        </w:rPr>
        <w:t xml:space="preserve"> </w:t>
      </w:r>
      <w:r w:rsidRPr="00192A5F">
        <w:rPr>
          <w:rFonts w:cs="Arial" w:hint="cs"/>
          <w:rtl/>
        </w:rPr>
        <w:t>أصبحت</w:t>
      </w:r>
      <w:r w:rsidRPr="00192A5F">
        <w:rPr>
          <w:rFonts w:cs="Arial"/>
          <w:rtl/>
        </w:rPr>
        <w:t xml:space="preserve"> </w:t>
      </w:r>
      <w:r w:rsidRPr="00192A5F">
        <w:rPr>
          <w:rFonts w:cs="Arial" w:hint="cs"/>
          <w:rtl/>
        </w:rPr>
        <w:t>الشبه</w:t>
      </w:r>
      <w:r w:rsidRPr="00192A5F">
        <w:rPr>
          <w:rFonts w:cs="Arial"/>
          <w:rtl/>
        </w:rPr>
        <w:t xml:space="preserve"> </w:t>
      </w:r>
      <w:r w:rsidRPr="00192A5F">
        <w:rPr>
          <w:rFonts w:cs="Arial" w:hint="cs"/>
          <w:rtl/>
        </w:rPr>
        <w:t>السائلة</w:t>
      </w:r>
      <w:r w:rsidRPr="00192A5F">
        <w:rPr>
          <w:rFonts w:cs="Arial"/>
          <w:rtl/>
        </w:rPr>
        <w:t xml:space="preserve"> </w:t>
      </w:r>
      <w:r w:rsidRPr="00192A5F">
        <w:rPr>
          <w:rFonts w:cs="Arial" w:hint="cs"/>
          <w:rtl/>
        </w:rPr>
        <w:t>هي</w:t>
      </w:r>
      <w:r w:rsidRPr="00192A5F">
        <w:rPr>
          <w:rFonts w:cs="Arial"/>
          <w:rtl/>
        </w:rPr>
        <w:t xml:space="preserve"> </w:t>
      </w:r>
      <w:r w:rsidRPr="00192A5F">
        <w:rPr>
          <w:rFonts w:cs="Arial" w:hint="cs"/>
          <w:rtl/>
        </w:rPr>
        <w:t>الأكثر</w:t>
      </w:r>
      <w:r w:rsidRPr="00192A5F">
        <w:rPr>
          <w:rFonts w:cs="Arial"/>
          <w:rtl/>
        </w:rPr>
        <w:t xml:space="preserve"> </w:t>
      </w:r>
      <w:r w:rsidRPr="00192A5F">
        <w:rPr>
          <w:rFonts w:cs="Arial" w:hint="cs"/>
          <w:rtl/>
        </w:rPr>
        <w:t>انتشاراً</w:t>
      </w:r>
      <w:r w:rsidRPr="00192A5F">
        <w:rPr>
          <w:rFonts w:cs="Arial"/>
          <w:rtl/>
        </w:rPr>
        <w:t xml:space="preserve"> </w:t>
      </w:r>
      <w:r w:rsidRPr="00192A5F">
        <w:rPr>
          <w:rFonts w:cs="Arial" w:hint="cs"/>
          <w:rtl/>
        </w:rPr>
        <w:t>لانخفاض</w:t>
      </w:r>
      <w:r w:rsidRPr="00192A5F">
        <w:rPr>
          <w:rFonts w:cs="Arial"/>
          <w:rtl/>
        </w:rPr>
        <w:t xml:space="preserve"> </w:t>
      </w:r>
      <w:r w:rsidRPr="00192A5F">
        <w:rPr>
          <w:rFonts w:cs="Arial" w:hint="cs"/>
          <w:rtl/>
        </w:rPr>
        <w:t>تكلفة</w:t>
      </w:r>
      <w:r w:rsidRPr="00192A5F">
        <w:rPr>
          <w:rFonts w:cs="Arial"/>
          <w:rtl/>
        </w:rPr>
        <w:t xml:space="preserve"> </w:t>
      </w:r>
      <w:r w:rsidRPr="00192A5F">
        <w:rPr>
          <w:rFonts w:cs="Arial" w:hint="cs"/>
          <w:rtl/>
        </w:rPr>
        <w:t>تخزينها</w:t>
      </w:r>
      <w:r w:rsidRPr="00192A5F">
        <w:rPr>
          <w:rFonts w:cs="Arial"/>
          <w:rtl/>
        </w:rPr>
        <w:t xml:space="preserve"> </w:t>
      </w:r>
      <w:r w:rsidRPr="00192A5F">
        <w:rPr>
          <w:rFonts w:cs="Arial" w:hint="cs"/>
          <w:rtl/>
        </w:rPr>
        <w:t>وتداولها</w:t>
      </w:r>
      <w:r w:rsidRPr="00192A5F">
        <w:rPr>
          <w:rFonts w:cs="Arial"/>
          <w:rtl/>
        </w:rPr>
        <w:t xml:space="preserve"> . </w:t>
      </w:r>
      <w:r w:rsidRPr="00192A5F">
        <w:rPr>
          <w:rFonts w:cs="Arial" w:hint="cs"/>
          <w:rtl/>
        </w:rPr>
        <w:t>وتستخدم</w:t>
      </w:r>
      <w:r w:rsidRPr="00192A5F">
        <w:rPr>
          <w:rFonts w:cs="Arial"/>
          <w:rtl/>
        </w:rPr>
        <w:t xml:space="preserve"> </w:t>
      </w:r>
      <w:r w:rsidRPr="00192A5F">
        <w:rPr>
          <w:rFonts w:cs="Arial" w:hint="cs"/>
          <w:rtl/>
        </w:rPr>
        <w:t>كبريتات</w:t>
      </w:r>
      <w:r w:rsidRPr="00192A5F">
        <w:rPr>
          <w:rFonts w:cs="Arial"/>
          <w:rtl/>
        </w:rPr>
        <w:t xml:space="preserve"> </w:t>
      </w:r>
      <w:r w:rsidRPr="00192A5F">
        <w:rPr>
          <w:rFonts w:cs="Arial" w:hint="cs"/>
          <w:rtl/>
        </w:rPr>
        <w:t>الألومنيوم</w:t>
      </w:r>
      <w:r w:rsidRPr="00192A5F">
        <w:rPr>
          <w:rFonts w:cs="Arial"/>
          <w:rtl/>
        </w:rPr>
        <w:t xml:space="preserve"> </w:t>
      </w:r>
      <w:r w:rsidRPr="00192A5F">
        <w:rPr>
          <w:rFonts w:cs="Arial" w:hint="cs"/>
          <w:rtl/>
        </w:rPr>
        <w:t>في</w:t>
      </w:r>
      <w:r w:rsidRPr="00192A5F">
        <w:rPr>
          <w:rFonts w:cs="Arial"/>
          <w:rtl/>
        </w:rPr>
        <w:t xml:space="preserve"> </w:t>
      </w:r>
      <w:r w:rsidRPr="00192A5F">
        <w:rPr>
          <w:rFonts w:cs="Arial" w:hint="cs"/>
          <w:rtl/>
        </w:rPr>
        <w:t>صناعة</w:t>
      </w:r>
      <w:r w:rsidRPr="00192A5F">
        <w:rPr>
          <w:rFonts w:cs="Arial"/>
          <w:rtl/>
        </w:rPr>
        <w:t xml:space="preserve"> </w:t>
      </w:r>
      <w:r w:rsidRPr="00192A5F">
        <w:rPr>
          <w:rFonts w:cs="Arial" w:hint="cs"/>
          <w:rtl/>
        </w:rPr>
        <w:t>الورق</w:t>
      </w:r>
      <w:r w:rsidRPr="00192A5F">
        <w:rPr>
          <w:rFonts w:cs="Arial"/>
          <w:rtl/>
        </w:rPr>
        <w:t xml:space="preserve"> </w:t>
      </w:r>
      <w:r w:rsidRPr="00192A5F">
        <w:rPr>
          <w:rFonts w:cs="Arial" w:hint="cs"/>
          <w:rtl/>
        </w:rPr>
        <w:t>وكمادة</w:t>
      </w:r>
      <w:r w:rsidRPr="00192A5F">
        <w:rPr>
          <w:rFonts w:cs="Arial"/>
          <w:rtl/>
        </w:rPr>
        <w:t xml:space="preserve"> </w:t>
      </w:r>
      <w:proofErr w:type="spellStart"/>
      <w:r w:rsidRPr="00192A5F">
        <w:rPr>
          <w:rFonts w:cs="Arial" w:hint="cs"/>
          <w:rtl/>
        </w:rPr>
        <w:t>مروّبة</w:t>
      </w:r>
      <w:proofErr w:type="spellEnd"/>
      <w:r w:rsidRPr="00192A5F">
        <w:rPr>
          <w:rFonts w:cs="Arial"/>
          <w:rtl/>
        </w:rPr>
        <w:t xml:space="preserve"> </w:t>
      </w:r>
      <w:r w:rsidRPr="00192A5F">
        <w:rPr>
          <w:rFonts w:cs="Arial" w:hint="cs"/>
          <w:rtl/>
        </w:rPr>
        <w:t>في</w:t>
      </w:r>
      <w:r w:rsidRPr="00192A5F">
        <w:rPr>
          <w:rFonts w:cs="Arial"/>
          <w:rtl/>
        </w:rPr>
        <w:t xml:space="preserve"> </w:t>
      </w:r>
      <w:r w:rsidRPr="00192A5F">
        <w:rPr>
          <w:rFonts w:cs="Arial" w:hint="cs"/>
          <w:rtl/>
        </w:rPr>
        <w:t>معالجة</w:t>
      </w:r>
      <w:r w:rsidRPr="00192A5F">
        <w:rPr>
          <w:rFonts w:cs="Arial"/>
          <w:rtl/>
        </w:rPr>
        <w:t xml:space="preserve"> </w:t>
      </w:r>
      <w:r w:rsidRPr="00192A5F">
        <w:rPr>
          <w:rFonts w:cs="Arial" w:hint="cs"/>
          <w:rtl/>
        </w:rPr>
        <w:t>مخلفات</w:t>
      </w:r>
      <w:r w:rsidRPr="00192A5F">
        <w:rPr>
          <w:rFonts w:cs="Arial"/>
          <w:rtl/>
        </w:rPr>
        <w:t xml:space="preserve"> </w:t>
      </w:r>
      <w:r w:rsidRPr="00192A5F">
        <w:rPr>
          <w:rFonts w:cs="Arial" w:hint="cs"/>
          <w:rtl/>
        </w:rPr>
        <w:t>الصرف</w:t>
      </w:r>
      <w:r w:rsidRPr="00192A5F">
        <w:rPr>
          <w:rFonts w:cs="Arial"/>
          <w:rtl/>
        </w:rPr>
        <w:t xml:space="preserve"> </w:t>
      </w:r>
      <w:r w:rsidRPr="00192A5F">
        <w:rPr>
          <w:rFonts w:cs="Arial" w:hint="cs"/>
          <w:rtl/>
        </w:rPr>
        <w:t>الصحي</w:t>
      </w:r>
      <w:r w:rsidRPr="00192A5F">
        <w:rPr>
          <w:rFonts w:cs="Arial"/>
          <w:rtl/>
        </w:rPr>
        <w:t xml:space="preserve"> </w:t>
      </w:r>
      <w:r w:rsidRPr="00192A5F">
        <w:rPr>
          <w:rFonts w:cs="Arial" w:hint="cs"/>
          <w:rtl/>
        </w:rPr>
        <w:t>والمخلفات</w:t>
      </w:r>
      <w:r w:rsidRPr="00192A5F">
        <w:rPr>
          <w:rFonts w:cs="Arial"/>
          <w:rtl/>
        </w:rPr>
        <w:t xml:space="preserve"> </w:t>
      </w:r>
      <w:r w:rsidRPr="00192A5F">
        <w:rPr>
          <w:rFonts w:cs="Arial" w:hint="cs"/>
          <w:rtl/>
        </w:rPr>
        <w:t>الصناعية</w:t>
      </w:r>
      <w:r w:rsidRPr="00192A5F">
        <w:rPr>
          <w:rFonts w:cs="Arial"/>
          <w:rtl/>
        </w:rPr>
        <w:t xml:space="preserve"> </w:t>
      </w:r>
      <w:r w:rsidRPr="00192A5F">
        <w:rPr>
          <w:rFonts w:cs="Arial" w:hint="cs"/>
          <w:rtl/>
        </w:rPr>
        <w:t>السائلة</w:t>
      </w:r>
      <w:r w:rsidRPr="00192A5F">
        <w:rPr>
          <w:rFonts w:cs="Arial"/>
          <w:rtl/>
        </w:rPr>
        <w:t xml:space="preserve"> </w:t>
      </w:r>
      <w:r w:rsidRPr="00192A5F">
        <w:rPr>
          <w:rFonts w:cs="Arial" w:hint="cs"/>
          <w:rtl/>
        </w:rPr>
        <w:t>وهي</w:t>
      </w:r>
      <w:r w:rsidRPr="00192A5F">
        <w:rPr>
          <w:rFonts w:cs="Arial"/>
          <w:rtl/>
        </w:rPr>
        <w:t xml:space="preserve"> </w:t>
      </w:r>
      <w:r w:rsidRPr="00192A5F">
        <w:rPr>
          <w:rFonts w:cs="Arial" w:hint="cs"/>
          <w:rtl/>
        </w:rPr>
        <w:t>لا</w:t>
      </w:r>
      <w:r w:rsidRPr="00192A5F">
        <w:rPr>
          <w:rFonts w:cs="Arial"/>
          <w:rtl/>
        </w:rPr>
        <w:t xml:space="preserve"> </w:t>
      </w:r>
      <w:r w:rsidRPr="00192A5F">
        <w:rPr>
          <w:rFonts w:cs="Arial" w:hint="cs"/>
          <w:rtl/>
        </w:rPr>
        <w:t>تنتج</w:t>
      </w:r>
      <w:r w:rsidRPr="00192A5F">
        <w:rPr>
          <w:rFonts w:cs="Arial"/>
          <w:rtl/>
        </w:rPr>
        <w:t xml:space="preserve"> </w:t>
      </w:r>
      <w:r w:rsidRPr="00192A5F">
        <w:rPr>
          <w:rFonts w:cs="Arial" w:hint="cs"/>
          <w:rtl/>
        </w:rPr>
        <w:t>محلياً</w:t>
      </w:r>
      <w:r w:rsidRPr="00192A5F">
        <w:rPr>
          <w:rFonts w:cs="Arial"/>
          <w:rtl/>
        </w:rPr>
        <w:t xml:space="preserve"> </w:t>
      </w:r>
      <w:r w:rsidRPr="00192A5F">
        <w:rPr>
          <w:rFonts w:cs="Arial" w:hint="cs"/>
          <w:rtl/>
        </w:rPr>
        <w:t>وإنما</w:t>
      </w:r>
      <w:r w:rsidRPr="00192A5F">
        <w:rPr>
          <w:rFonts w:cs="Arial"/>
          <w:rtl/>
        </w:rPr>
        <w:t xml:space="preserve"> </w:t>
      </w:r>
      <w:r w:rsidRPr="00192A5F">
        <w:rPr>
          <w:rFonts w:cs="Arial" w:hint="cs"/>
          <w:rtl/>
        </w:rPr>
        <w:t>يتم</w:t>
      </w:r>
      <w:r w:rsidRPr="00192A5F">
        <w:rPr>
          <w:rFonts w:cs="Arial"/>
          <w:rtl/>
        </w:rPr>
        <w:t xml:space="preserve"> </w:t>
      </w:r>
      <w:r w:rsidRPr="00192A5F">
        <w:rPr>
          <w:rFonts w:cs="Arial" w:hint="cs"/>
          <w:rtl/>
        </w:rPr>
        <w:t>استيرادها</w:t>
      </w:r>
      <w:r w:rsidRPr="00192A5F">
        <w:rPr>
          <w:rFonts w:cs="Arial"/>
          <w:rtl/>
        </w:rPr>
        <w:t xml:space="preserve"> </w:t>
      </w:r>
      <w:r w:rsidRPr="00192A5F">
        <w:rPr>
          <w:rFonts w:cs="Arial" w:hint="cs"/>
          <w:rtl/>
        </w:rPr>
        <w:t>لتلبية</w:t>
      </w:r>
      <w:r w:rsidRPr="00192A5F">
        <w:rPr>
          <w:rFonts w:cs="Arial"/>
          <w:rtl/>
        </w:rPr>
        <w:t xml:space="preserve"> </w:t>
      </w:r>
      <w:r w:rsidRPr="00192A5F">
        <w:rPr>
          <w:rFonts w:cs="Arial" w:hint="cs"/>
          <w:rtl/>
        </w:rPr>
        <w:t>المتطلبات</w:t>
      </w:r>
      <w:r w:rsidRPr="00192A5F">
        <w:rPr>
          <w:rFonts w:cs="Arial"/>
          <w:rtl/>
        </w:rPr>
        <w:t xml:space="preserve"> </w:t>
      </w:r>
      <w:r w:rsidRPr="00192A5F">
        <w:rPr>
          <w:rFonts w:cs="Arial" w:hint="cs"/>
          <w:rtl/>
        </w:rPr>
        <w:t>المحلية</w:t>
      </w:r>
      <w:r w:rsidRPr="00192A5F">
        <w:rPr>
          <w:rFonts w:cs="Arial"/>
          <w:rtl/>
        </w:rPr>
        <w:t xml:space="preserve"> .</w:t>
      </w:r>
    </w:p>
    <w:p w:rsidR="00192A5F" w:rsidRPr="00192A5F" w:rsidRDefault="00192A5F" w:rsidP="00192A5F">
      <w:pPr>
        <w:rPr>
          <w:rFonts w:cs="Arial"/>
          <w:rtl/>
        </w:rPr>
      </w:pPr>
      <w:r w:rsidRPr="00192A5F">
        <w:rPr>
          <w:rFonts w:cs="Arial" w:hint="cs"/>
          <w:rtl/>
        </w:rPr>
        <w:t>وقد</w:t>
      </w:r>
      <w:r w:rsidRPr="00192A5F">
        <w:rPr>
          <w:rFonts w:cs="Arial"/>
          <w:rtl/>
        </w:rPr>
        <w:t xml:space="preserve"> </w:t>
      </w:r>
      <w:r w:rsidRPr="00192A5F">
        <w:rPr>
          <w:rFonts w:cs="Arial" w:hint="cs"/>
          <w:rtl/>
        </w:rPr>
        <w:t>تم</w:t>
      </w:r>
      <w:r w:rsidRPr="00192A5F">
        <w:rPr>
          <w:rFonts w:cs="Arial"/>
          <w:rtl/>
        </w:rPr>
        <w:t xml:space="preserve"> </w:t>
      </w:r>
      <w:r w:rsidRPr="00192A5F">
        <w:rPr>
          <w:rFonts w:cs="Arial" w:hint="cs"/>
          <w:rtl/>
        </w:rPr>
        <w:t>هذا</w:t>
      </w:r>
      <w:r w:rsidRPr="00192A5F">
        <w:rPr>
          <w:rFonts w:cs="Arial"/>
          <w:rtl/>
        </w:rPr>
        <w:t xml:space="preserve"> </w:t>
      </w:r>
      <w:r w:rsidRPr="00192A5F">
        <w:rPr>
          <w:rFonts w:cs="Arial" w:hint="cs"/>
          <w:rtl/>
        </w:rPr>
        <w:t>البحث</w:t>
      </w:r>
      <w:r w:rsidRPr="00192A5F">
        <w:rPr>
          <w:rFonts w:cs="Arial"/>
          <w:rtl/>
        </w:rPr>
        <w:t xml:space="preserve"> </w:t>
      </w:r>
      <w:r w:rsidRPr="00192A5F">
        <w:rPr>
          <w:rFonts w:cs="Arial" w:hint="cs"/>
          <w:rtl/>
        </w:rPr>
        <w:t>لدراسة</w:t>
      </w:r>
      <w:r w:rsidRPr="00192A5F">
        <w:rPr>
          <w:rFonts w:cs="Arial"/>
          <w:rtl/>
        </w:rPr>
        <w:t xml:space="preserve"> </w:t>
      </w:r>
      <w:r w:rsidRPr="00192A5F">
        <w:rPr>
          <w:rFonts w:cs="Arial" w:hint="cs"/>
          <w:rtl/>
        </w:rPr>
        <w:t>استخدام</w:t>
      </w:r>
      <w:r w:rsidRPr="00192A5F">
        <w:rPr>
          <w:rFonts w:cs="Arial"/>
          <w:rtl/>
        </w:rPr>
        <w:t xml:space="preserve"> </w:t>
      </w:r>
      <w:r w:rsidRPr="00192A5F">
        <w:rPr>
          <w:rFonts w:cs="Arial" w:hint="cs"/>
          <w:rtl/>
        </w:rPr>
        <w:t>الطفلة</w:t>
      </w:r>
      <w:r w:rsidRPr="00192A5F">
        <w:rPr>
          <w:rFonts w:cs="Arial"/>
          <w:rtl/>
        </w:rPr>
        <w:t xml:space="preserve"> </w:t>
      </w:r>
      <w:r w:rsidRPr="00192A5F">
        <w:rPr>
          <w:rFonts w:cs="Arial" w:hint="cs"/>
          <w:rtl/>
        </w:rPr>
        <w:t>المحلية</w:t>
      </w:r>
      <w:r w:rsidRPr="00192A5F">
        <w:rPr>
          <w:rFonts w:cs="Arial"/>
          <w:rtl/>
        </w:rPr>
        <w:t xml:space="preserve"> </w:t>
      </w:r>
      <w:r w:rsidRPr="00192A5F">
        <w:rPr>
          <w:rFonts w:cs="Arial" w:hint="cs"/>
          <w:rtl/>
        </w:rPr>
        <w:t>المنتشر</w:t>
      </w:r>
      <w:r w:rsidRPr="00192A5F">
        <w:rPr>
          <w:rFonts w:cs="Arial"/>
          <w:rtl/>
        </w:rPr>
        <w:t xml:space="preserve"> </w:t>
      </w:r>
      <w:r w:rsidRPr="00192A5F">
        <w:rPr>
          <w:rFonts w:cs="Arial" w:hint="cs"/>
          <w:rtl/>
        </w:rPr>
        <w:t>تواجدها</w:t>
      </w:r>
      <w:r w:rsidRPr="00192A5F">
        <w:rPr>
          <w:rFonts w:cs="Arial"/>
          <w:rtl/>
        </w:rPr>
        <w:t xml:space="preserve"> </w:t>
      </w:r>
      <w:r w:rsidRPr="00192A5F">
        <w:rPr>
          <w:rFonts w:cs="Arial" w:hint="cs"/>
          <w:rtl/>
        </w:rPr>
        <w:t>في</w:t>
      </w:r>
      <w:r w:rsidRPr="00192A5F">
        <w:rPr>
          <w:rFonts w:cs="Arial"/>
          <w:rtl/>
        </w:rPr>
        <w:t xml:space="preserve"> </w:t>
      </w:r>
      <w:r w:rsidRPr="00192A5F">
        <w:rPr>
          <w:rFonts w:cs="Arial" w:hint="cs"/>
          <w:rtl/>
        </w:rPr>
        <w:t>المملكة</w:t>
      </w:r>
      <w:r w:rsidRPr="00192A5F">
        <w:rPr>
          <w:rFonts w:cs="Arial"/>
          <w:rtl/>
        </w:rPr>
        <w:t xml:space="preserve"> </w:t>
      </w:r>
      <w:r w:rsidRPr="00192A5F">
        <w:rPr>
          <w:rFonts w:cs="Arial" w:hint="cs"/>
          <w:rtl/>
        </w:rPr>
        <w:t>العربية</w:t>
      </w:r>
      <w:r w:rsidRPr="00192A5F">
        <w:rPr>
          <w:rFonts w:cs="Arial"/>
          <w:rtl/>
        </w:rPr>
        <w:t xml:space="preserve"> </w:t>
      </w:r>
      <w:r w:rsidRPr="00192A5F">
        <w:rPr>
          <w:rFonts w:cs="Arial" w:hint="cs"/>
          <w:rtl/>
        </w:rPr>
        <w:t>السعودية</w:t>
      </w:r>
      <w:r w:rsidRPr="00192A5F">
        <w:rPr>
          <w:rFonts w:cs="Arial"/>
          <w:rtl/>
        </w:rPr>
        <w:t xml:space="preserve"> </w:t>
      </w:r>
      <w:r w:rsidRPr="00192A5F">
        <w:rPr>
          <w:rFonts w:cs="Arial" w:hint="cs"/>
          <w:rtl/>
        </w:rPr>
        <w:t>في</w:t>
      </w:r>
      <w:r w:rsidRPr="00192A5F">
        <w:rPr>
          <w:rFonts w:cs="Arial"/>
          <w:rtl/>
        </w:rPr>
        <w:t xml:space="preserve"> </w:t>
      </w:r>
      <w:r w:rsidRPr="00192A5F">
        <w:rPr>
          <w:rFonts w:cs="Arial" w:hint="cs"/>
          <w:rtl/>
        </w:rPr>
        <w:t>إنتاج</w:t>
      </w:r>
      <w:r w:rsidRPr="00192A5F">
        <w:rPr>
          <w:rFonts w:cs="Arial"/>
          <w:rtl/>
        </w:rPr>
        <w:t xml:space="preserve"> </w:t>
      </w:r>
      <w:r w:rsidRPr="00192A5F">
        <w:rPr>
          <w:rFonts w:cs="Arial" w:hint="cs"/>
          <w:rtl/>
        </w:rPr>
        <w:t>الشبه</w:t>
      </w:r>
      <w:r w:rsidRPr="00192A5F">
        <w:rPr>
          <w:rFonts w:cs="Arial"/>
          <w:rtl/>
        </w:rPr>
        <w:t xml:space="preserve"> </w:t>
      </w:r>
      <w:r w:rsidRPr="00192A5F">
        <w:rPr>
          <w:rFonts w:cs="Arial" w:hint="cs"/>
          <w:rtl/>
        </w:rPr>
        <w:t>السائلة</w:t>
      </w:r>
      <w:r w:rsidRPr="00192A5F">
        <w:rPr>
          <w:rFonts w:cs="Arial"/>
          <w:rtl/>
        </w:rPr>
        <w:t xml:space="preserve"> . </w:t>
      </w:r>
      <w:r w:rsidRPr="00192A5F">
        <w:rPr>
          <w:rFonts w:cs="Arial" w:hint="cs"/>
          <w:rtl/>
        </w:rPr>
        <w:t>وقد</w:t>
      </w:r>
      <w:r w:rsidRPr="00192A5F">
        <w:rPr>
          <w:rFonts w:cs="Arial"/>
          <w:rtl/>
        </w:rPr>
        <w:t xml:space="preserve"> </w:t>
      </w:r>
      <w:r w:rsidRPr="00192A5F">
        <w:rPr>
          <w:rFonts w:cs="Arial" w:hint="cs"/>
          <w:rtl/>
        </w:rPr>
        <w:t>تم</w:t>
      </w:r>
      <w:r w:rsidRPr="00192A5F">
        <w:rPr>
          <w:rFonts w:cs="Arial"/>
          <w:rtl/>
        </w:rPr>
        <w:t xml:space="preserve"> </w:t>
      </w:r>
      <w:r w:rsidRPr="00192A5F">
        <w:rPr>
          <w:rFonts w:cs="Arial" w:hint="cs"/>
          <w:rtl/>
        </w:rPr>
        <w:t>إجراء</w:t>
      </w:r>
      <w:r w:rsidRPr="00192A5F">
        <w:rPr>
          <w:rFonts w:cs="Arial"/>
          <w:rtl/>
        </w:rPr>
        <w:t xml:space="preserve"> </w:t>
      </w:r>
      <w:r w:rsidRPr="00192A5F">
        <w:rPr>
          <w:rFonts w:cs="Arial" w:hint="cs"/>
          <w:rtl/>
        </w:rPr>
        <w:t>البحث</w:t>
      </w:r>
      <w:r w:rsidRPr="00192A5F">
        <w:rPr>
          <w:rFonts w:cs="Arial"/>
          <w:rtl/>
        </w:rPr>
        <w:t xml:space="preserve"> </w:t>
      </w:r>
      <w:r w:rsidRPr="00192A5F">
        <w:rPr>
          <w:rFonts w:cs="Arial" w:hint="cs"/>
          <w:rtl/>
        </w:rPr>
        <w:t>باستخدام</w:t>
      </w:r>
      <w:r w:rsidRPr="00192A5F">
        <w:rPr>
          <w:rFonts w:cs="Arial"/>
          <w:rtl/>
        </w:rPr>
        <w:t xml:space="preserve"> </w:t>
      </w:r>
      <w:r w:rsidRPr="00192A5F">
        <w:rPr>
          <w:rFonts w:cs="Arial" w:hint="cs"/>
          <w:rtl/>
        </w:rPr>
        <w:t>طفلة</w:t>
      </w:r>
      <w:r w:rsidRPr="00192A5F">
        <w:rPr>
          <w:rFonts w:cs="Arial"/>
          <w:rtl/>
        </w:rPr>
        <w:t xml:space="preserve"> </w:t>
      </w:r>
      <w:r w:rsidRPr="00192A5F">
        <w:rPr>
          <w:rFonts w:cs="Arial" w:hint="cs"/>
          <w:rtl/>
        </w:rPr>
        <w:t>محلية</w:t>
      </w:r>
      <w:r w:rsidRPr="00192A5F">
        <w:rPr>
          <w:rFonts w:cs="Arial"/>
          <w:rtl/>
        </w:rPr>
        <w:t xml:space="preserve"> </w:t>
      </w:r>
      <w:r w:rsidRPr="00192A5F">
        <w:rPr>
          <w:rFonts w:cs="Arial" w:hint="cs"/>
          <w:rtl/>
        </w:rPr>
        <w:t>تحتوي</w:t>
      </w:r>
      <w:r w:rsidRPr="00192A5F">
        <w:rPr>
          <w:rFonts w:cs="Arial"/>
          <w:rtl/>
        </w:rPr>
        <w:t xml:space="preserve"> </w:t>
      </w:r>
      <w:r w:rsidRPr="00192A5F">
        <w:rPr>
          <w:rFonts w:cs="Arial" w:hint="cs"/>
          <w:rtl/>
        </w:rPr>
        <w:t>على</w:t>
      </w:r>
      <w:r w:rsidRPr="00192A5F">
        <w:rPr>
          <w:rFonts w:cs="Arial"/>
          <w:rtl/>
        </w:rPr>
        <w:t xml:space="preserve"> %29.4 </w:t>
      </w:r>
      <w:r w:rsidRPr="00192A5F">
        <w:rPr>
          <w:rFonts w:cs="Arial" w:hint="cs"/>
          <w:rtl/>
        </w:rPr>
        <w:t>أكسيد</w:t>
      </w:r>
      <w:r w:rsidRPr="00192A5F">
        <w:rPr>
          <w:rFonts w:cs="Arial"/>
          <w:rtl/>
        </w:rPr>
        <w:t xml:space="preserve"> </w:t>
      </w:r>
      <w:r w:rsidRPr="00192A5F">
        <w:rPr>
          <w:rFonts w:cs="Arial" w:hint="cs"/>
          <w:rtl/>
        </w:rPr>
        <w:t>ألومنيوم</w:t>
      </w:r>
      <w:r w:rsidRPr="00192A5F">
        <w:rPr>
          <w:rFonts w:cs="Arial"/>
          <w:rtl/>
        </w:rPr>
        <w:t xml:space="preserve"> </w:t>
      </w:r>
      <w:r w:rsidRPr="00192A5F">
        <w:rPr>
          <w:rFonts w:cs="Arial" w:hint="cs"/>
          <w:rtl/>
        </w:rPr>
        <w:t>بعد</w:t>
      </w:r>
      <w:r w:rsidRPr="00192A5F">
        <w:rPr>
          <w:rFonts w:cs="Arial"/>
          <w:rtl/>
        </w:rPr>
        <w:t xml:space="preserve"> </w:t>
      </w:r>
      <w:r w:rsidRPr="00192A5F">
        <w:rPr>
          <w:rFonts w:cs="Arial" w:hint="cs"/>
          <w:rtl/>
        </w:rPr>
        <w:t>طحنها</w:t>
      </w:r>
      <w:r w:rsidRPr="00192A5F">
        <w:rPr>
          <w:rFonts w:cs="Arial"/>
          <w:rtl/>
        </w:rPr>
        <w:t xml:space="preserve"> </w:t>
      </w:r>
      <w:r w:rsidRPr="00192A5F">
        <w:rPr>
          <w:rFonts w:cs="Arial" w:hint="cs"/>
          <w:rtl/>
        </w:rPr>
        <w:t>وتنشيطها</w:t>
      </w:r>
      <w:r w:rsidRPr="00192A5F">
        <w:rPr>
          <w:rFonts w:cs="Arial"/>
          <w:rtl/>
        </w:rPr>
        <w:t xml:space="preserve"> </w:t>
      </w:r>
      <w:proofErr w:type="spellStart"/>
      <w:r w:rsidRPr="00192A5F">
        <w:rPr>
          <w:rFonts w:cs="Arial" w:hint="cs"/>
          <w:rtl/>
        </w:rPr>
        <w:t>بالكلسنة</w:t>
      </w:r>
      <w:proofErr w:type="spellEnd"/>
      <w:r w:rsidRPr="00192A5F">
        <w:rPr>
          <w:rFonts w:cs="Arial"/>
          <w:rtl/>
        </w:rPr>
        <w:t xml:space="preserve"> </w:t>
      </w:r>
      <w:r w:rsidRPr="00192A5F">
        <w:rPr>
          <w:rFonts w:cs="Arial" w:hint="cs"/>
          <w:rtl/>
        </w:rPr>
        <w:t>ثم</w:t>
      </w:r>
      <w:r w:rsidRPr="00192A5F">
        <w:rPr>
          <w:rFonts w:cs="Arial"/>
          <w:rtl/>
        </w:rPr>
        <w:t xml:space="preserve"> </w:t>
      </w:r>
      <w:r w:rsidRPr="00192A5F">
        <w:rPr>
          <w:rFonts w:cs="Arial" w:hint="cs"/>
          <w:rtl/>
        </w:rPr>
        <w:t>معالجة</w:t>
      </w:r>
      <w:r w:rsidRPr="00192A5F">
        <w:rPr>
          <w:rFonts w:cs="Arial"/>
          <w:rtl/>
        </w:rPr>
        <w:t xml:space="preserve"> </w:t>
      </w:r>
      <w:r w:rsidRPr="00192A5F">
        <w:rPr>
          <w:rFonts w:cs="Arial" w:hint="cs"/>
          <w:rtl/>
        </w:rPr>
        <w:t>الطفلة</w:t>
      </w:r>
      <w:r w:rsidRPr="00192A5F">
        <w:rPr>
          <w:rFonts w:cs="Arial"/>
          <w:rtl/>
        </w:rPr>
        <w:t xml:space="preserve"> </w:t>
      </w:r>
      <w:r w:rsidRPr="00192A5F">
        <w:rPr>
          <w:rFonts w:cs="Arial" w:hint="cs"/>
          <w:rtl/>
        </w:rPr>
        <w:t>المنشطة</w:t>
      </w:r>
      <w:r w:rsidRPr="00192A5F">
        <w:rPr>
          <w:rFonts w:cs="Arial"/>
          <w:rtl/>
        </w:rPr>
        <w:t xml:space="preserve"> </w:t>
      </w:r>
      <w:r w:rsidRPr="00192A5F">
        <w:rPr>
          <w:rFonts w:cs="Arial" w:hint="cs"/>
          <w:rtl/>
        </w:rPr>
        <w:t>بحامض</w:t>
      </w:r>
      <w:r w:rsidRPr="00192A5F">
        <w:rPr>
          <w:rFonts w:cs="Arial"/>
          <w:rtl/>
        </w:rPr>
        <w:t xml:space="preserve"> </w:t>
      </w:r>
      <w:r w:rsidRPr="00192A5F">
        <w:rPr>
          <w:rFonts w:cs="Arial" w:hint="cs"/>
          <w:rtl/>
        </w:rPr>
        <w:t>الكبريتيك</w:t>
      </w:r>
      <w:r w:rsidRPr="00192A5F">
        <w:rPr>
          <w:rFonts w:cs="Arial"/>
          <w:rtl/>
        </w:rPr>
        <w:t xml:space="preserve"> </w:t>
      </w:r>
      <w:r w:rsidRPr="00192A5F">
        <w:rPr>
          <w:rFonts w:cs="Arial" w:hint="cs"/>
          <w:rtl/>
        </w:rPr>
        <w:t>لاستخلاص</w:t>
      </w:r>
      <w:r w:rsidRPr="00192A5F">
        <w:rPr>
          <w:rFonts w:cs="Arial"/>
          <w:rtl/>
        </w:rPr>
        <w:t xml:space="preserve"> </w:t>
      </w:r>
      <w:proofErr w:type="spellStart"/>
      <w:r w:rsidRPr="00192A5F">
        <w:rPr>
          <w:rFonts w:cs="Arial" w:hint="cs"/>
          <w:rtl/>
        </w:rPr>
        <w:t>الالومنيا</w:t>
      </w:r>
      <w:proofErr w:type="spellEnd"/>
      <w:r w:rsidRPr="00192A5F">
        <w:rPr>
          <w:rFonts w:cs="Arial"/>
          <w:rtl/>
        </w:rPr>
        <w:t xml:space="preserve"> .</w:t>
      </w:r>
    </w:p>
    <w:p w:rsidR="00192A5F" w:rsidRPr="00192A5F" w:rsidRDefault="00192A5F" w:rsidP="00192A5F">
      <w:pPr>
        <w:rPr>
          <w:rFonts w:cs="Arial"/>
          <w:rtl/>
        </w:rPr>
      </w:pPr>
      <w:r w:rsidRPr="00192A5F">
        <w:rPr>
          <w:rFonts w:cs="Arial" w:hint="cs"/>
          <w:rtl/>
        </w:rPr>
        <w:t>وبالنسبة</w:t>
      </w:r>
      <w:r w:rsidRPr="00192A5F">
        <w:rPr>
          <w:rFonts w:cs="Arial"/>
          <w:rtl/>
        </w:rPr>
        <w:t xml:space="preserve"> </w:t>
      </w:r>
      <w:r w:rsidRPr="00192A5F">
        <w:rPr>
          <w:rFonts w:cs="Arial" w:hint="cs"/>
          <w:rtl/>
        </w:rPr>
        <w:t>لخطوة</w:t>
      </w:r>
      <w:r w:rsidRPr="00192A5F">
        <w:rPr>
          <w:rFonts w:cs="Arial"/>
          <w:rtl/>
        </w:rPr>
        <w:t xml:space="preserve"> </w:t>
      </w:r>
      <w:r w:rsidRPr="00192A5F">
        <w:rPr>
          <w:rFonts w:cs="Arial" w:hint="cs"/>
          <w:rtl/>
        </w:rPr>
        <w:t>التنشيط</w:t>
      </w:r>
      <w:r w:rsidRPr="00192A5F">
        <w:rPr>
          <w:rFonts w:cs="Arial"/>
          <w:rtl/>
        </w:rPr>
        <w:t xml:space="preserve"> </w:t>
      </w:r>
      <w:r w:rsidRPr="00192A5F">
        <w:rPr>
          <w:rFonts w:cs="Arial" w:hint="cs"/>
          <w:rtl/>
        </w:rPr>
        <w:t>فقد</w:t>
      </w:r>
      <w:r w:rsidRPr="00192A5F">
        <w:rPr>
          <w:rFonts w:cs="Arial"/>
          <w:rtl/>
        </w:rPr>
        <w:t xml:space="preserve"> </w:t>
      </w:r>
      <w:r w:rsidRPr="00192A5F">
        <w:rPr>
          <w:rFonts w:cs="Arial" w:hint="cs"/>
          <w:rtl/>
        </w:rPr>
        <w:t>تم</w:t>
      </w:r>
      <w:r w:rsidRPr="00192A5F">
        <w:rPr>
          <w:rFonts w:cs="Arial"/>
          <w:rtl/>
        </w:rPr>
        <w:t xml:space="preserve"> </w:t>
      </w:r>
      <w:r w:rsidRPr="00192A5F">
        <w:rPr>
          <w:rFonts w:cs="Arial" w:hint="cs"/>
          <w:rtl/>
        </w:rPr>
        <w:t>دراسة</w:t>
      </w:r>
      <w:r w:rsidRPr="00192A5F">
        <w:rPr>
          <w:rFonts w:cs="Arial"/>
          <w:rtl/>
        </w:rPr>
        <w:t xml:space="preserve"> </w:t>
      </w:r>
      <w:r w:rsidRPr="00192A5F">
        <w:rPr>
          <w:rFonts w:cs="Arial" w:hint="cs"/>
          <w:rtl/>
        </w:rPr>
        <w:t>تأثير</w:t>
      </w:r>
      <w:r w:rsidRPr="00192A5F">
        <w:rPr>
          <w:rFonts w:cs="Arial"/>
          <w:rtl/>
        </w:rPr>
        <w:t xml:space="preserve"> </w:t>
      </w:r>
      <w:r w:rsidRPr="00192A5F">
        <w:rPr>
          <w:rFonts w:cs="Arial" w:hint="cs"/>
          <w:rtl/>
        </w:rPr>
        <w:t>كلاً</w:t>
      </w:r>
      <w:r w:rsidRPr="00192A5F">
        <w:rPr>
          <w:rFonts w:cs="Arial"/>
          <w:rtl/>
        </w:rPr>
        <w:t xml:space="preserve"> </w:t>
      </w:r>
      <w:r w:rsidRPr="00192A5F">
        <w:rPr>
          <w:rFonts w:cs="Arial" w:hint="cs"/>
          <w:rtl/>
        </w:rPr>
        <w:t>من</w:t>
      </w:r>
      <w:r w:rsidRPr="00192A5F">
        <w:rPr>
          <w:rFonts w:cs="Arial"/>
          <w:rtl/>
        </w:rPr>
        <w:t xml:space="preserve"> </w:t>
      </w:r>
      <w:r w:rsidRPr="00192A5F">
        <w:rPr>
          <w:rFonts w:cs="Arial" w:hint="cs"/>
          <w:rtl/>
        </w:rPr>
        <w:t>حجم</w:t>
      </w:r>
      <w:r w:rsidRPr="00192A5F">
        <w:rPr>
          <w:rFonts w:cs="Arial"/>
          <w:rtl/>
        </w:rPr>
        <w:t xml:space="preserve"> </w:t>
      </w:r>
      <w:r w:rsidRPr="00192A5F">
        <w:rPr>
          <w:rFonts w:cs="Arial" w:hint="cs"/>
          <w:rtl/>
        </w:rPr>
        <w:t>الحبيبات</w:t>
      </w:r>
      <w:r w:rsidRPr="00192A5F">
        <w:rPr>
          <w:rFonts w:cs="Arial"/>
          <w:rtl/>
        </w:rPr>
        <w:t xml:space="preserve"> </w:t>
      </w:r>
      <w:r w:rsidRPr="00192A5F">
        <w:rPr>
          <w:rFonts w:cs="Arial" w:hint="cs"/>
          <w:rtl/>
        </w:rPr>
        <w:t>،</w:t>
      </w:r>
      <w:r w:rsidRPr="00192A5F">
        <w:rPr>
          <w:rFonts w:cs="Arial"/>
          <w:rtl/>
        </w:rPr>
        <w:t xml:space="preserve"> </w:t>
      </w:r>
      <w:r w:rsidRPr="00192A5F">
        <w:rPr>
          <w:rFonts w:cs="Arial" w:hint="cs"/>
          <w:rtl/>
        </w:rPr>
        <w:t>درجة</w:t>
      </w:r>
      <w:r w:rsidRPr="00192A5F">
        <w:rPr>
          <w:rFonts w:cs="Arial"/>
          <w:rtl/>
        </w:rPr>
        <w:t xml:space="preserve"> </w:t>
      </w:r>
      <w:r w:rsidRPr="00192A5F">
        <w:rPr>
          <w:rFonts w:cs="Arial" w:hint="cs"/>
          <w:rtl/>
        </w:rPr>
        <w:t>حرارة</w:t>
      </w:r>
      <w:r w:rsidRPr="00192A5F">
        <w:rPr>
          <w:rFonts w:cs="Arial"/>
          <w:rtl/>
        </w:rPr>
        <w:t xml:space="preserve"> </w:t>
      </w:r>
      <w:r w:rsidRPr="00192A5F">
        <w:rPr>
          <w:rFonts w:cs="Arial" w:hint="cs"/>
          <w:rtl/>
        </w:rPr>
        <w:t>وزمن</w:t>
      </w:r>
      <w:r w:rsidRPr="00192A5F">
        <w:rPr>
          <w:rFonts w:cs="Arial"/>
          <w:rtl/>
        </w:rPr>
        <w:t xml:space="preserve"> </w:t>
      </w:r>
      <w:proofErr w:type="spellStart"/>
      <w:r w:rsidRPr="00192A5F">
        <w:rPr>
          <w:rFonts w:cs="Arial" w:hint="cs"/>
          <w:rtl/>
        </w:rPr>
        <w:t>الكلسنة</w:t>
      </w:r>
      <w:proofErr w:type="spellEnd"/>
      <w:r w:rsidRPr="00192A5F">
        <w:rPr>
          <w:rFonts w:cs="Arial"/>
          <w:rtl/>
        </w:rPr>
        <w:t xml:space="preserve"> </w:t>
      </w:r>
      <w:r w:rsidRPr="00192A5F">
        <w:rPr>
          <w:rFonts w:cs="Arial" w:hint="cs"/>
          <w:rtl/>
        </w:rPr>
        <w:t>على</w:t>
      </w:r>
      <w:r w:rsidRPr="00192A5F">
        <w:rPr>
          <w:rFonts w:cs="Arial"/>
          <w:rtl/>
        </w:rPr>
        <w:t xml:space="preserve"> </w:t>
      </w:r>
      <w:r w:rsidRPr="00192A5F">
        <w:rPr>
          <w:rFonts w:cs="Arial" w:hint="cs"/>
          <w:rtl/>
        </w:rPr>
        <w:t>درجة</w:t>
      </w:r>
      <w:r w:rsidRPr="00192A5F">
        <w:rPr>
          <w:rFonts w:cs="Arial"/>
          <w:rtl/>
        </w:rPr>
        <w:t xml:space="preserve"> </w:t>
      </w:r>
      <w:r w:rsidRPr="00192A5F">
        <w:rPr>
          <w:rFonts w:cs="Arial" w:hint="cs"/>
          <w:rtl/>
        </w:rPr>
        <w:t>استخلاص</w:t>
      </w:r>
      <w:r w:rsidRPr="00192A5F">
        <w:rPr>
          <w:rFonts w:cs="Arial"/>
          <w:rtl/>
        </w:rPr>
        <w:t xml:space="preserve"> </w:t>
      </w:r>
      <w:proofErr w:type="spellStart"/>
      <w:r w:rsidRPr="00192A5F">
        <w:rPr>
          <w:rFonts w:cs="Arial" w:hint="cs"/>
          <w:rtl/>
        </w:rPr>
        <w:t>الالومنيا</w:t>
      </w:r>
      <w:proofErr w:type="spellEnd"/>
      <w:r w:rsidRPr="00192A5F">
        <w:rPr>
          <w:rFonts w:cs="Arial"/>
          <w:rtl/>
        </w:rPr>
        <w:t xml:space="preserve"> </w:t>
      </w:r>
      <w:r w:rsidRPr="00192A5F">
        <w:rPr>
          <w:rFonts w:cs="Arial" w:hint="cs"/>
          <w:rtl/>
        </w:rPr>
        <w:t>وأكسيد</w:t>
      </w:r>
      <w:r w:rsidRPr="00192A5F">
        <w:rPr>
          <w:rFonts w:cs="Arial"/>
          <w:rtl/>
        </w:rPr>
        <w:t xml:space="preserve"> </w:t>
      </w:r>
      <w:r w:rsidRPr="00192A5F">
        <w:rPr>
          <w:rFonts w:cs="Arial" w:hint="cs"/>
          <w:rtl/>
        </w:rPr>
        <w:t>الحديد</w:t>
      </w:r>
      <w:r w:rsidRPr="00192A5F">
        <w:rPr>
          <w:rFonts w:cs="Arial"/>
          <w:rtl/>
        </w:rPr>
        <w:t xml:space="preserve"> </w:t>
      </w:r>
      <w:r w:rsidRPr="00192A5F">
        <w:rPr>
          <w:rFonts w:cs="Arial" w:hint="cs"/>
          <w:rtl/>
        </w:rPr>
        <w:t>وأوضحت</w:t>
      </w:r>
      <w:r w:rsidRPr="00192A5F">
        <w:rPr>
          <w:rFonts w:cs="Arial"/>
          <w:rtl/>
        </w:rPr>
        <w:t xml:space="preserve"> </w:t>
      </w:r>
      <w:r w:rsidRPr="00192A5F">
        <w:rPr>
          <w:rFonts w:cs="Arial" w:hint="cs"/>
          <w:rtl/>
        </w:rPr>
        <w:t>تجارب</w:t>
      </w:r>
      <w:r w:rsidRPr="00192A5F">
        <w:rPr>
          <w:rFonts w:cs="Arial"/>
          <w:rtl/>
        </w:rPr>
        <w:t xml:space="preserve"> </w:t>
      </w:r>
      <w:r w:rsidRPr="00192A5F">
        <w:rPr>
          <w:rFonts w:cs="Arial" w:hint="cs"/>
          <w:rtl/>
        </w:rPr>
        <w:t>الاستخلاص</w:t>
      </w:r>
      <w:r w:rsidRPr="00192A5F">
        <w:rPr>
          <w:rFonts w:cs="Arial"/>
          <w:rtl/>
        </w:rPr>
        <w:t xml:space="preserve"> </w:t>
      </w:r>
      <w:r w:rsidRPr="00192A5F">
        <w:rPr>
          <w:rFonts w:cs="Arial" w:hint="cs"/>
          <w:rtl/>
        </w:rPr>
        <w:t>والتي</w:t>
      </w:r>
      <w:r w:rsidRPr="00192A5F">
        <w:rPr>
          <w:rFonts w:cs="Arial"/>
          <w:rtl/>
        </w:rPr>
        <w:t xml:space="preserve"> </w:t>
      </w:r>
      <w:r w:rsidRPr="00192A5F">
        <w:rPr>
          <w:rFonts w:cs="Arial" w:hint="cs"/>
          <w:rtl/>
        </w:rPr>
        <w:t>تمت</w:t>
      </w:r>
      <w:r w:rsidRPr="00192A5F">
        <w:rPr>
          <w:rFonts w:cs="Arial"/>
          <w:rtl/>
        </w:rPr>
        <w:t xml:space="preserve"> </w:t>
      </w:r>
      <w:r w:rsidRPr="00192A5F">
        <w:rPr>
          <w:rFonts w:cs="Arial" w:hint="cs"/>
          <w:rtl/>
        </w:rPr>
        <w:t>باستخدام</w:t>
      </w:r>
      <w:r w:rsidRPr="00192A5F">
        <w:rPr>
          <w:rFonts w:cs="Arial"/>
          <w:rtl/>
        </w:rPr>
        <w:t xml:space="preserve"> </w:t>
      </w:r>
      <w:r w:rsidRPr="00192A5F">
        <w:rPr>
          <w:rFonts w:cs="Arial" w:hint="cs"/>
          <w:rtl/>
        </w:rPr>
        <w:t>الكمية</w:t>
      </w:r>
      <w:r w:rsidRPr="00192A5F">
        <w:rPr>
          <w:rFonts w:cs="Arial"/>
          <w:rtl/>
        </w:rPr>
        <w:t xml:space="preserve"> </w:t>
      </w:r>
      <w:r w:rsidRPr="00192A5F">
        <w:rPr>
          <w:rFonts w:cs="Arial" w:hint="cs"/>
          <w:rtl/>
        </w:rPr>
        <w:t>النظرية</w:t>
      </w:r>
      <w:r w:rsidRPr="00192A5F">
        <w:rPr>
          <w:rFonts w:cs="Arial"/>
          <w:rtl/>
        </w:rPr>
        <w:t xml:space="preserve"> </w:t>
      </w:r>
      <w:r w:rsidRPr="00192A5F">
        <w:rPr>
          <w:rFonts w:cs="Arial" w:hint="cs"/>
          <w:rtl/>
        </w:rPr>
        <w:t>من</w:t>
      </w:r>
      <w:r w:rsidRPr="00192A5F">
        <w:rPr>
          <w:rFonts w:cs="Arial"/>
          <w:rtl/>
        </w:rPr>
        <w:t xml:space="preserve"> </w:t>
      </w:r>
      <w:r w:rsidRPr="00192A5F">
        <w:rPr>
          <w:rFonts w:cs="Arial" w:hint="cs"/>
          <w:rtl/>
        </w:rPr>
        <w:t>حامض</w:t>
      </w:r>
      <w:r w:rsidRPr="00192A5F">
        <w:rPr>
          <w:rFonts w:cs="Arial"/>
          <w:rtl/>
        </w:rPr>
        <w:t xml:space="preserve"> </w:t>
      </w:r>
      <w:r w:rsidRPr="00192A5F">
        <w:rPr>
          <w:rFonts w:cs="Arial" w:hint="cs"/>
          <w:rtl/>
        </w:rPr>
        <w:t>الكبريتيك</w:t>
      </w:r>
      <w:r w:rsidRPr="00192A5F">
        <w:rPr>
          <w:rFonts w:cs="Arial"/>
          <w:rtl/>
        </w:rPr>
        <w:t xml:space="preserve"> </w:t>
      </w:r>
      <w:r w:rsidRPr="00192A5F">
        <w:rPr>
          <w:rFonts w:cs="Arial" w:hint="cs"/>
          <w:rtl/>
        </w:rPr>
        <w:t>تركيز</w:t>
      </w:r>
      <w:r w:rsidRPr="00192A5F">
        <w:rPr>
          <w:rFonts w:cs="Arial"/>
          <w:rtl/>
        </w:rPr>
        <w:t xml:space="preserve"> %40 </w:t>
      </w:r>
      <w:r w:rsidRPr="00192A5F">
        <w:rPr>
          <w:rFonts w:cs="Arial" w:hint="cs"/>
          <w:rtl/>
        </w:rPr>
        <w:t>عند</w:t>
      </w:r>
      <w:r w:rsidRPr="00192A5F">
        <w:rPr>
          <w:rFonts w:cs="Arial"/>
          <w:rtl/>
        </w:rPr>
        <w:t xml:space="preserve"> </w:t>
      </w:r>
      <w:r w:rsidRPr="00192A5F">
        <w:rPr>
          <w:rFonts w:cs="Arial" w:hint="cs"/>
          <w:rtl/>
        </w:rPr>
        <w:t>درجة</w:t>
      </w:r>
      <w:r w:rsidRPr="00192A5F">
        <w:rPr>
          <w:rFonts w:cs="Arial"/>
          <w:rtl/>
        </w:rPr>
        <w:t xml:space="preserve"> </w:t>
      </w:r>
      <w:r w:rsidRPr="00192A5F">
        <w:rPr>
          <w:rFonts w:cs="Arial" w:hint="cs"/>
          <w:rtl/>
        </w:rPr>
        <w:t>الغليان</w:t>
      </w:r>
      <w:r w:rsidRPr="00192A5F">
        <w:rPr>
          <w:rFonts w:cs="Arial"/>
          <w:rtl/>
        </w:rPr>
        <w:t xml:space="preserve"> </w:t>
      </w:r>
      <w:r w:rsidRPr="00192A5F">
        <w:rPr>
          <w:rFonts w:cs="Arial" w:hint="cs"/>
          <w:rtl/>
        </w:rPr>
        <w:t>لمدة</w:t>
      </w:r>
      <w:r w:rsidRPr="00192A5F">
        <w:rPr>
          <w:rFonts w:cs="Arial"/>
          <w:rtl/>
        </w:rPr>
        <w:t xml:space="preserve"> </w:t>
      </w:r>
      <w:r w:rsidRPr="00192A5F">
        <w:rPr>
          <w:rFonts w:cs="Arial" w:hint="cs"/>
          <w:rtl/>
        </w:rPr>
        <w:t>ساعة</w:t>
      </w:r>
      <w:r w:rsidRPr="00192A5F">
        <w:rPr>
          <w:rFonts w:cs="Arial"/>
          <w:rtl/>
        </w:rPr>
        <w:t xml:space="preserve"> </w:t>
      </w:r>
      <w:r w:rsidRPr="00192A5F">
        <w:rPr>
          <w:rFonts w:cs="Arial" w:hint="cs"/>
          <w:rtl/>
        </w:rPr>
        <w:t>باستخدام</w:t>
      </w:r>
      <w:r w:rsidRPr="00192A5F">
        <w:rPr>
          <w:rFonts w:cs="Arial"/>
          <w:rtl/>
        </w:rPr>
        <w:t xml:space="preserve"> </w:t>
      </w:r>
      <w:r w:rsidRPr="00192A5F">
        <w:rPr>
          <w:rFonts w:cs="Arial" w:hint="cs"/>
          <w:rtl/>
        </w:rPr>
        <w:t>طفلة</w:t>
      </w:r>
      <w:r w:rsidRPr="00192A5F">
        <w:rPr>
          <w:rFonts w:cs="Arial"/>
          <w:rtl/>
        </w:rPr>
        <w:t xml:space="preserve"> </w:t>
      </w:r>
      <w:r w:rsidRPr="00192A5F">
        <w:rPr>
          <w:rFonts w:cs="Arial" w:hint="cs"/>
          <w:rtl/>
        </w:rPr>
        <w:t>مطحونة</w:t>
      </w:r>
      <w:r w:rsidRPr="00192A5F">
        <w:rPr>
          <w:rFonts w:cs="Arial"/>
          <w:rtl/>
        </w:rPr>
        <w:t xml:space="preserve"> </w:t>
      </w:r>
      <w:r w:rsidRPr="00192A5F">
        <w:rPr>
          <w:rFonts w:cs="Arial" w:hint="cs"/>
          <w:rtl/>
        </w:rPr>
        <w:t>ما</w:t>
      </w:r>
      <w:r w:rsidRPr="00192A5F">
        <w:rPr>
          <w:rFonts w:cs="Arial"/>
          <w:rtl/>
        </w:rPr>
        <w:t xml:space="preserve"> </w:t>
      </w:r>
      <w:r w:rsidRPr="00192A5F">
        <w:rPr>
          <w:rFonts w:cs="Arial" w:hint="cs"/>
          <w:rtl/>
        </w:rPr>
        <w:t>بين</w:t>
      </w:r>
      <w:r w:rsidRPr="00192A5F">
        <w:rPr>
          <w:rFonts w:cs="Arial"/>
          <w:rtl/>
        </w:rPr>
        <w:t xml:space="preserve"> 8 </w:t>
      </w:r>
      <w:r w:rsidRPr="00192A5F">
        <w:rPr>
          <w:rFonts w:cs="Arial" w:hint="cs"/>
          <w:rtl/>
        </w:rPr>
        <w:t>إلى</w:t>
      </w:r>
      <w:r w:rsidRPr="00192A5F">
        <w:rPr>
          <w:rFonts w:cs="Arial"/>
          <w:rtl/>
        </w:rPr>
        <w:t xml:space="preserve"> 200 </w:t>
      </w:r>
      <w:r w:rsidRPr="00192A5F">
        <w:rPr>
          <w:rFonts w:cs="Arial" w:hint="cs"/>
          <w:rtl/>
        </w:rPr>
        <w:t>مش</w:t>
      </w:r>
      <w:r w:rsidRPr="00192A5F">
        <w:rPr>
          <w:rFonts w:cs="Arial"/>
          <w:rtl/>
        </w:rPr>
        <w:t xml:space="preserve"> </w:t>
      </w:r>
      <w:r w:rsidRPr="00192A5F">
        <w:rPr>
          <w:rFonts w:cs="Arial" w:hint="cs"/>
          <w:rtl/>
        </w:rPr>
        <w:t>نظام</w:t>
      </w:r>
      <w:r w:rsidRPr="00192A5F">
        <w:rPr>
          <w:rFonts w:cs="Arial"/>
          <w:rtl/>
        </w:rPr>
        <w:t xml:space="preserve"> </w:t>
      </w:r>
      <w:r w:rsidRPr="00192A5F">
        <w:rPr>
          <w:rFonts w:cs="Arial" w:hint="cs"/>
          <w:rtl/>
        </w:rPr>
        <w:t>تايلر</w:t>
      </w:r>
      <w:r w:rsidRPr="00192A5F">
        <w:rPr>
          <w:rFonts w:cs="Arial"/>
          <w:rtl/>
        </w:rPr>
        <w:t xml:space="preserve"> </w:t>
      </w:r>
      <w:r w:rsidRPr="00192A5F">
        <w:rPr>
          <w:rFonts w:cs="Arial" w:hint="cs"/>
          <w:rtl/>
        </w:rPr>
        <w:t>للمناخل</w:t>
      </w:r>
      <w:r w:rsidRPr="00192A5F">
        <w:rPr>
          <w:rFonts w:cs="Arial"/>
          <w:rtl/>
        </w:rPr>
        <w:t xml:space="preserve"> </w:t>
      </w:r>
      <w:r w:rsidRPr="00192A5F">
        <w:rPr>
          <w:rFonts w:cs="Arial" w:hint="cs"/>
          <w:rtl/>
        </w:rPr>
        <w:t>،</w:t>
      </w:r>
      <w:r w:rsidRPr="00192A5F">
        <w:rPr>
          <w:rFonts w:cs="Arial"/>
          <w:rtl/>
        </w:rPr>
        <w:t xml:space="preserve"> </w:t>
      </w:r>
      <w:r w:rsidRPr="00192A5F">
        <w:rPr>
          <w:rFonts w:cs="Arial" w:hint="cs"/>
          <w:rtl/>
        </w:rPr>
        <w:t>مع</w:t>
      </w:r>
      <w:r w:rsidRPr="00192A5F">
        <w:rPr>
          <w:rFonts w:cs="Arial"/>
          <w:rtl/>
        </w:rPr>
        <w:t xml:space="preserve"> </w:t>
      </w:r>
      <w:r w:rsidRPr="00192A5F">
        <w:rPr>
          <w:rFonts w:cs="Arial" w:hint="cs"/>
          <w:rtl/>
        </w:rPr>
        <w:t>تغيير</w:t>
      </w:r>
      <w:r w:rsidRPr="00192A5F">
        <w:rPr>
          <w:rFonts w:cs="Arial"/>
          <w:rtl/>
        </w:rPr>
        <w:t xml:space="preserve"> </w:t>
      </w:r>
      <w:r w:rsidRPr="00192A5F">
        <w:rPr>
          <w:rFonts w:cs="Arial" w:hint="cs"/>
          <w:rtl/>
        </w:rPr>
        <w:t>درجة</w:t>
      </w:r>
      <w:r w:rsidRPr="00192A5F">
        <w:rPr>
          <w:rFonts w:cs="Arial"/>
          <w:rtl/>
        </w:rPr>
        <w:t xml:space="preserve"> </w:t>
      </w:r>
      <w:r w:rsidRPr="00192A5F">
        <w:rPr>
          <w:rFonts w:cs="Arial" w:hint="cs"/>
          <w:rtl/>
        </w:rPr>
        <w:t>حرارة</w:t>
      </w:r>
      <w:r w:rsidRPr="00192A5F">
        <w:rPr>
          <w:rFonts w:cs="Arial"/>
          <w:rtl/>
        </w:rPr>
        <w:t xml:space="preserve"> </w:t>
      </w:r>
      <w:proofErr w:type="spellStart"/>
      <w:r w:rsidRPr="00192A5F">
        <w:rPr>
          <w:rFonts w:cs="Arial" w:hint="cs"/>
          <w:rtl/>
        </w:rPr>
        <w:t>الكلسنة</w:t>
      </w:r>
      <w:proofErr w:type="spellEnd"/>
      <w:r w:rsidRPr="00192A5F">
        <w:rPr>
          <w:rFonts w:cs="Arial"/>
          <w:rtl/>
        </w:rPr>
        <w:t xml:space="preserve"> </w:t>
      </w:r>
      <w:r w:rsidRPr="00192A5F">
        <w:rPr>
          <w:rFonts w:cs="Arial" w:hint="cs"/>
          <w:rtl/>
        </w:rPr>
        <w:t>من</w:t>
      </w:r>
      <w:r w:rsidRPr="00192A5F">
        <w:rPr>
          <w:rFonts w:cs="Arial"/>
          <w:rtl/>
        </w:rPr>
        <w:t xml:space="preserve"> 450 </w:t>
      </w:r>
      <w:r w:rsidRPr="00192A5F">
        <w:rPr>
          <w:rFonts w:cs="Arial" w:hint="cs"/>
          <w:rtl/>
        </w:rPr>
        <w:t>إلى</w:t>
      </w:r>
      <w:r w:rsidRPr="00192A5F">
        <w:rPr>
          <w:rFonts w:cs="Arial"/>
          <w:rtl/>
        </w:rPr>
        <w:t xml:space="preserve"> 900 </w:t>
      </w:r>
      <w:r w:rsidRPr="00192A5F">
        <w:rPr>
          <w:rFonts w:cs="Arial" w:hint="cs"/>
          <w:rtl/>
        </w:rPr>
        <w:t>درجة</w:t>
      </w:r>
      <w:r w:rsidRPr="00192A5F">
        <w:rPr>
          <w:rFonts w:cs="Arial"/>
          <w:rtl/>
        </w:rPr>
        <w:t xml:space="preserve"> </w:t>
      </w:r>
      <w:r w:rsidRPr="00192A5F">
        <w:rPr>
          <w:rFonts w:cs="Arial" w:hint="cs"/>
          <w:rtl/>
        </w:rPr>
        <w:t>مئوية</w:t>
      </w:r>
      <w:r w:rsidRPr="00192A5F">
        <w:rPr>
          <w:rFonts w:cs="Arial"/>
          <w:rtl/>
        </w:rPr>
        <w:t xml:space="preserve"> </w:t>
      </w:r>
      <w:r w:rsidRPr="00192A5F">
        <w:rPr>
          <w:rFonts w:cs="Arial" w:hint="cs"/>
          <w:rtl/>
        </w:rPr>
        <w:t>وتغيير</w:t>
      </w:r>
      <w:r w:rsidRPr="00192A5F">
        <w:rPr>
          <w:rFonts w:cs="Arial"/>
          <w:rtl/>
        </w:rPr>
        <w:t xml:space="preserve"> </w:t>
      </w:r>
      <w:r w:rsidRPr="00192A5F">
        <w:rPr>
          <w:rFonts w:cs="Arial" w:hint="cs"/>
          <w:rtl/>
        </w:rPr>
        <w:t>زمن</w:t>
      </w:r>
      <w:r w:rsidRPr="00192A5F">
        <w:rPr>
          <w:rFonts w:cs="Arial"/>
          <w:rtl/>
        </w:rPr>
        <w:t xml:space="preserve"> </w:t>
      </w:r>
      <w:proofErr w:type="spellStart"/>
      <w:r w:rsidRPr="00192A5F">
        <w:rPr>
          <w:rFonts w:cs="Arial" w:hint="cs"/>
          <w:rtl/>
        </w:rPr>
        <w:t>الكلسنة</w:t>
      </w:r>
      <w:proofErr w:type="spellEnd"/>
      <w:r w:rsidRPr="00192A5F">
        <w:rPr>
          <w:rFonts w:cs="Arial"/>
          <w:rtl/>
        </w:rPr>
        <w:t xml:space="preserve"> </w:t>
      </w:r>
      <w:r w:rsidRPr="00192A5F">
        <w:rPr>
          <w:rFonts w:cs="Arial" w:hint="cs"/>
          <w:rtl/>
        </w:rPr>
        <w:t>من</w:t>
      </w:r>
      <w:r w:rsidRPr="00192A5F">
        <w:rPr>
          <w:rFonts w:cs="Arial"/>
          <w:rtl/>
        </w:rPr>
        <w:t xml:space="preserve"> 15 </w:t>
      </w:r>
      <w:r w:rsidRPr="00192A5F">
        <w:rPr>
          <w:rFonts w:cs="Arial" w:hint="cs"/>
          <w:rtl/>
        </w:rPr>
        <w:t>ـ</w:t>
      </w:r>
      <w:r w:rsidRPr="00192A5F">
        <w:rPr>
          <w:rFonts w:cs="Arial"/>
          <w:rtl/>
        </w:rPr>
        <w:t xml:space="preserve"> 180 </w:t>
      </w:r>
      <w:r w:rsidRPr="00192A5F">
        <w:rPr>
          <w:rFonts w:cs="Arial" w:hint="cs"/>
          <w:rtl/>
        </w:rPr>
        <w:t>دقيقة</w:t>
      </w:r>
      <w:r w:rsidRPr="00192A5F">
        <w:rPr>
          <w:rFonts w:cs="Arial"/>
          <w:rtl/>
        </w:rPr>
        <w:t xml:space="preserve"> </w:t>
      </w:r>
      <w:r w:rsidRPr="00192A5F">
        <w:rPr>
          <w:rFonts w:cs="Arial" w:hint="cs"/>
          <w:rtl/>
        </w:rPr>
        <w:t>أنه</w:t>
      </w:r>
      <w:r w:rsidRPr="00192A5F">
        <w:rPr>
          <w:rFonts w:cs="Arial"/>
          <w:rtl/>
        </w:rPr>
        <w:t xml:space="preserve"> </w:t>
      </w:r>
      <w:r w:rsidRPr="00192A5F">
        <w:rPr>
          <w:rFonts w:cs="Arial" w:hint="cs"/>
          <w:rtl/>
        </w:rPr>
        <w:t>يمكن</w:t>
      </w:r>
      <w:r w:rsidRPr="00192A5F">
        <w:rPr>
          <w:rFonts w:cs="Arial"/>
          <w:rtl/>
        </w:rPr>
        <w:t xml:space="preserve"> </w:t>
      </w:r>
      <w:r w:rsidRPr="00192A5F">
        <w:rPr>
          <w:rFonts w:cs="Arial" w:hint="cs"/>
          <w:rtl/>
        </w:rPr>
        <w:t>استخلاص</w:t>
      </w:r>
      <w:r w:rsidRPr="00192A5F">
        <w:rPr>
          <w:rFonts w:cs="Arial"/>
          <w:rtl/>
        </w:rPr>
        <w:t xml:space="preserve"> %90.9 </w:t>
      </w:r>
      <w:r w:rsidRPr="00192A5F">
        <w:rPr>
          <w:rFonts w:cs="Arial" w:hint="cs"/>
          <w:rtl/>
        </w:rPr>
        <w:t>من</w:t>
      </w:r>
      <w:r w:rsidRPr="00192A5F">
        <w:rPr>
          <w:rFonts w:cs="Arial"/>
          <w:rtl/>
        </w:rPr>
        <w:t xml:space="preserve"> </w:t>
      </w:r>
      <w:proofErr w:type="spellStart"/>
      <w:r w:rsidRPr="00192A5F">
        <w:rPr>
          <w:rFonts w:cs="Arial" w:hint="cs"/>
          <w:rtl/>
        </w:rPr>
        <w:t>الالومنيا</w:t>
      </w:r>
      <w:proofErr w:type="spellEnd"/>
      <w:r w:rsidRPr="00192A5F">
        <w:rPr>
          <w:rFonts w:cs="Arial"/>
          <w:rtl/>
        </w:rPr>
        <w:t xml:space="preserve"> </w:t>
      </w:r>
      <w:r w:rsidRPr="00192A5F">
        <w:rPr>
          <w:rFonts w:cs="Arial" w:hint="cs"/>
          <w:rtl/>
        </w:rPr>
        <w:t>باستخدام</w:t>
      </w:r>
      <w:r w:rsidRPr="00192A5F">
        <w:rPr>
          <w:rFonts w:cs="Arial"/>
          <w:rtl/>
        </w:rPr>
        <w:t xml:space="preserve"> </w:t>
      </w:r>
      <w:r w:rsidRPr="00192A5F">
        <w:rPr>
          <w:rFonts w:cs="Arial" w:hint="cs"/>
          <w:rtl/>
        </w:rPr>
        <w:t>طفلة</w:t>
      </w:r>
      <w:r w:rsidRPr="00192A5F">
        <w:rPr>
          <w:rFonts w:cs="Arial"/>
          <w:rtl/>
        </w:rPr>
        <w:t xml:space="preserve"> </w:t>
      </w:r>
      <w:r w:rsidRPr="00192A5F">
        <w:rPr>
          <w:rFonts w:cs="Arial" w:hint="cs"/>
          <w:rtl/>
        </w:rPr>
        <w:t>لها</w:t>
      </w:r>
      <w:r w:rsidRPr="00192A5F">
        <w:rPr>
          <w:rFonts w:cs="Arial"/>
          <w:rtl/>
        </w:rPr>
        <w:t xml:space="preserve"> </w:t>
      </w:r>
      <w:r w:rsidRPr="00192A5F">
        <w:rPr>
          <w:rFonts w:cs="Arial" w:hint="cs"/>
          <w:rtl/>
        </w:rPr>
        <w:t>حجم</w:t>
      </w:r>
      <w:r w:rsidRPr="00192A5F">
        <w:rPr>
          <w:rFonts w:cs="Arial"/>
          <w:rtl/>
        </w:rPr>
        <w:t xml:space="preserve"> </w:t>
      </w:r>
      <w:r w:rsidRPr="00192A5F">
        <w:rPr>
          <w:rFonts w:cs="Arial" w:hint="cs"/>
          <w:rtl/>
        </w:rPr>
        <w:t>حبيبات</w:t>
      </w:r>
      <w:r w:rsidRPr="00192A5F">
        <w:rPr>
          <w:rFonts w:cs="Arial"/>
          <w:rtl/>
        </w:rPr>
        <w:t xml:space="preserve"> </w:t>
      </w:r>
      <w:r w:rsidRPr="00192A5F">
        <w:rPr>
          <w:rFonts w:cs="Arial" w:hint="cs"/>
          <w:rtl/>
        </w:rPr>
        <w:t>ـ</w:t>
      </w:r>
      <w:r w:rsidRPr="00192A5F">
        <w:rPr>
          <w:rFonts w:cs="Arial"/>
          <w:rtl/>
        </w:rPr>
        <w:t xml:space="preserve"> 65 </w:t>
      </w:r>
      <w:r w:rsidRPr="00192A5F">
        <w:rPr>
          <w:rFonts w:cs="Arial" w:hint="cs"/>
          <w:rtl/>
        </w:rPr>
        <w:t>مش</w:t>
      </w:r>
      <w:r w:rsidRPr="00192A5F">
        <w:rPr>
          <w:rFonts w:cs="Arial"/>
          <w:rtl/>
        </w:rPr>
        <w:t xml:space="preserve"> </w:t>
      </w:r>
      <w:r w:rsidRPr="00192A5F">
        <w:rPr>
          <w:rFonts w:cs="Arial" w:hint="cs"/>
          <w:rtl/>
        </w:rPr>
        <w:t>منشطة</w:t>
      </w:r>
      <w:r w:rsidRPr="00192A5F">
        <w:rPr>
          <w:rFonts w:cs="Arial"/>
          <w:rtl/>
        </w:rPr>
        <w:t xml:space="preserve"> </w:t>
      </w:r>
      <w:r w:rsidRPr="00192A5F">
        <w:rPr>
          <w:rFonts w:cs="Arial" w:hint="cs"/>
          <w:rtl/>
        </w:rPr>
        <w:t>بالتسخين</w:t>
      </w:r>
      <w:r w:rsidRPr="00192A5F">
        <w:rPr>
          <w:rFonts w:cs="Arial"/>
          <w:rtl/>
        </w:rPr>
        <w:t xml:space="preserve"> </w:t>
      </w:r>
      <w:r w:rsidRPr="00192A5F">
        <w:rPr>
          <w:rFonts w:cs="Arial" w:hint="cs"/>
          <w:rtl/>
        </w:rPr>
        <w:t>عند</w:t>
      </w:r>
      <w:r w:rsidRPr="00192A5F">
        <w:rPr>
          <w:rFonts w:cs="Arial"/>
          <w:rtl/>
        </w:rPr>
        <w:t xml:space="preserve"> </w:t>
      </w:r>
      <w:r w:rsidRPr="00192A5F">
        <w:rPr>
          <w:rFonts w:cs="Arial" w:hint="cs"/>
          <w:rtl/>
        </w:rPr>
        <w:t>درجة</w:t>
      </w:r>
      <w:r w:rsidRPr="00192A5F">
        <w:rPr>
          <w:rFonts w:cs="Arial"/>
          <w:rtl/>
        </w:rPr>
        <w:t xml:space="preserve"> 700 </w:t>
      </w:r>
      <w:r w:rsidRPr="00192A5F">
        <w:rPr>
          <w:rFonts w:cs="Arial" w:hint="cs"/>
          <w:rtl/>
        </w:rPr>
        <w:t>مئوية</w:t>
      </w:r>
      <w:r w:rsidRPr="00192A5F">
        <w:rPr>
          <w:rFonts w:cs="Arial"/>
          <w:rtl/>
        </w:rPr>
        <w:t xml:space="preserve"> </w:t>
      </w:r>
      <w:r w:rsidRPr="00192A5F">
        <w:rPr>
          <w:rFonts w:cs="Arial" w:hint="cs"/>
          <w:rtl/>
        </w:rPr>
        <w:t>لمدة</w:t>
      </w:r>
      <w:r w:rsidRPr="00192A5F">
        <w:rPr>
          <w:rFonts w:cs="Arial"/>
          <w:rtl/>
        </w:rPr>
        <w:t xml:space="preserve"> </w:t>
      </w:r>
      <w:r w:rsidRPr="00192A5F">
        <w:rPr>
          <w:rFonts w:cs="Arial" w:hint="cs"/>
          <w:rtl/>
        </w:rPr>
        <w:t>ساعة</w:t>
      </w:r>
      <w:r w:rsidRPr="00192A5F">
        <w:rPr>
          <w:rFonts w:cs="Arial"/>
          <w:rtl/>
        </w:rPr>
        <w:t xml:space="preserve"> .</w:t>
      </w:r>
    </w:p>
    <w:p w:rsidR="00192A5F" w:rsidRPr="00192A5F" w:rsidRDefault="00192A5F" w:rsidP="00192A5F">
      <w:pPr>
        <w:rPr>
          <w:rFonts w:cs="Arial"/>
          <w:rtl/>
        </w:rPr>
      </w:pPr>
      <w:r w:rsidRPr="00192A5F">
        <w:rPr>
          <w:rFonts w:cs="Arial" w:hint="cs"/>
          <w:rtl/>
        </w:rPr>
        <w:t>وأوضحت</w:t>
      </w:r>
      <w:r w:rsidRPr="00192A5F">
        <w:rPr>
          <w:rFonts w:cs="Arial"/>
          <w:rtl/>
        </w:rPr>
        <w:t xml:space="preserve"> </w:t>
      </w:r>
      <w:r w:rsidRPr="00192A5F">
        <w:rPr>
          <w:rFonts w:cs="Arial" w:hint="cs"/>
          <w:rtl/>
        </w:rPr>
        <w:t>التجارب</w:t>
      </w:r>
      <w:r w:rsidRPr="00192A5F">
        <w:rPr>
          <w:rFonts w:cs="Arial"/>
          <w:rtl/>
        </w:rPr>
        <w:t xml:space="preserve"> </w:t>
      </w:r>
      <w:r w:rsidRPr="00192A5F">
        <w:rPr>
          <w:rFonts w:cs="Arial" w:hint="cs"/>
          <w:rtl/>
        </w:rPr>
        <w:t>التي</w:t>
      </w:r>
      <w:r w:rsidRPr="00192A5F">
        <w:rPr>
          <w:rFonts w:cs="Arial"/>
          <w:rtl/>
        </w:rPr>
        <w:t xml:space="preserve"> </w:t>
      </w:r>
      <w:r w:rsidRPr="00192A5F">
        <w:rPr>
          <w:rFonts w:cs="Arial" w:hint="cs"/>
          <w:rtl/>
        </w:rPr>
        <w:t>أجريت</w:t>
      </w:r>
      <w:r w:rsidRPr="00192A5F">
        <w:rPr>
          <w:rFonts w:cs="Arial"/>
          <w:rtl/>
        </w:rPr>
        <w:t xml:space="preserve"> </w:t>
      </w:r>
      <w:r w:rsidRPr="00192A5F">
        <w:rPr>
          <w:rFonts w:cs="Arial" w:hint="cs"/>
          <w:rtl/>
        </w:rPr>
        <w:t>حول</w:t>
      </w:r>
      <w:r w:rsidRPr="00192A5F">
        <w:rPr>
          <w:rFonts w:cs="Arial"/>
          <w:rtl/>
        </w:rPr>
        <w:t xml:space="preserve"> </w:t>
      </w:r>
      <w:r w:rsidRPr="00192A5F">
        <w:rPr>
          <w:rFonts w:cs="Arial" w:hint="cs"/>
          <w:rtl/>
        </w:rPr>
        <w:t>تأثير</w:t>
      </w:r>
      <w:r w:rsidRPr="00192A5F">
        <w:rPr>
          <w:rFonts w:cs="Arial"/>
          <w:rtl/>
        </w:rPr>
        <w:t xml:space="preserve"> </w:t>
      </w:r>
      <w:r w:rsidRPr="00192A5F">
        <w:rPr>
          <w:rFonts w:cs="Arial" w:hint="cs"/>
          <w:rtl/>
        </w:rPr>
        <w:t>تركيز</w:t>
      </w:r>
      <w:r w:rsidRPr="00192A5F">
        <w:rPr>
          <w:rFonts w:cs="Arial"/>
          <w:rtl/>
        </w:rPr>
        <w:t xml:space="preserve"> </w:t>
      </w:r>
      <w:r w:rsidRPr="00192A5F">
        <w:rPr>
          <w:rFonts w:cs="Arial" w:hint="cs"/>
          <w:rtl/>
        </w:rPr>
        <w:t>حامض</w:t>
      </w:r>
      <w:r w:rsidRPr="00192A5F">
        <w:rPr>
          <w:rFonts w:cs="Arial"/>
          <w:rtl/>
        </w:rPr>
        <w:t xml:space="preserve"> </w:t>
      </w:r>
      <w:r w:rsidRPr="00192A5F">
        <w:rPr>
          <w:rFonts w:cs="Arial" w:hint="cs"/>
          <w:rtl/>
        </w:rPr>
        <w:t>الكبريتيك</w:t>
      </w:r>
      <w:r w:rsidRPr="00192A5F">
        <w:rPr>
          <w:rFonts w:cs="Arial"/>
          <w:rtl/>
        </w:rPr>
        <w:t xml:space="preserve"> </w:t>
      </w:r>
      <w:r w:rsidRPr="00192A5F">
        <w:rPr>
          <w:rFonts w:cs="Arial" w:hint="cs"/>
          <w:rtl/>
        </w:rPr>
        <w:t>على</w:t>
      </w:r>
      <w:r w:rsidRPr="00192A5F">
        <w:rPr>
          <w:rFonts w:cs="Arial"/>
          <w:rtl/>
        </w:rPr>
        <w:t xml:space="preserve"> </w:t>
      </w:r>
      <w:r w:rsidRPr="00192A5F">
        <w:rPr>
          <w:rFonts w:cs="Arial" w:hint="cs"/>
          <w:rtl/>
        </w:rPr>
        <w:t>درجة</w:t>
      </w:r>
      <w:r w:rsidRPr="00192A5F">
        <w:rPr>
          <w:rFonts w:cs="Arial"/>
          <w:rtl/>
        </w:rPr>
        <w:t xml:space="preserve"> </w:t>
      </w:r>
      <w:r w:rsidRPr="00192A5F">
        <w:rPr>
          <w:rFonts w:cs="Arial" w:hint="cs"/>
          <w:rtl/>
        </w:rPr>
        <w:t>استخلاص</w:t>
      </w:r>
      <w:r w:rsidRPr="00192A5F">
        <w:rPr>
          <w:rFonts w:cs="Arial"/>
          <w:rtl/>
        </w:rPr>
        <w:t xml:space="preserve"> </w:t>
      </w:r>
      <w:proofErr w:type="spellStart"/>
      <w:r w:rsidRPr="00192A5F">
        <w:rPr>
          <w:rFonts w:cs="Arial" w:hint="cs"/>
          <w:rtl/>
        </w:rPr>
        <w:t>الالومنيا</w:t>
      </w:r>
      <w:proofErr w:type="spellEnd"/>
      <w:r w:rsidRPr="00192A5F">
        <w:rPr>
          <w:rFonts w:cs="Arial"/>
          <w:rtl/>
        </w:rPr>
        <w:t xml:space="preserve"> </w:t>
      </w:r>
      <w:r w:rsidRPr="00192A5F">
        <w:rPr>
          <w:rFonts w:cs="Arial" w:hint="cs"/>
          <w:rtl/>
        </w:rPr>
        <w:t>باستخدام</w:t>
      </w:r>
      <w:r w:rsidRPr="00192A5F">
        <w:rPr>
          <w:rFonts w:cs="Arial"/>
          <w:rtl/>
        </w:rPr>
        <w:t xml:space="preserve"> </w:t>
      </w:r>
      <w:r w:rsidRPr="00192A5F">
        <w:rPr>
          <w:rFonts w:cs="Arial" w:hint="cs"/>
          <w:rtl/>
        </w:rPr>
        <w:t>الكمية</w:t>
      </w:r>
      <w:r w:rsidRPr="00192A5F">
        <w:rPr>
          <w:rFonts w:cs="Arial"/>
          <w:rtl/>
        </w:rPr>
        <w:t xml:space="preserve"> </w:t>
      </w:r>
      <w:r w:rsidRPr="00192A5F">
        <w:rPr>
          <w:rFonts w:cs="Arial" w:hint="cs"/>
          <w:rtl/>
        </w:rPr>
        <w:t>النظرية</w:t>
      </w:r>
      <w:r w:rsidRPr="00192A5F">
        <w:rPr>
          <w:rFonts w:cs="Arial"/>
          <w:rtl/>
        </w:rPr>
        <w:t xml:space="preserve"> </w:t>
      </w:r>
      <w:r w:rsidRPr="00192A5F">
        <w:rPr>
          <w:rFonts w:cs="Arial" w:hint="cs"/>
          <w:rtl/>
        </w:rPr>
        <w:t>من</w:t>
      </w:r>
      <w:r w:rsidRPr="00192A5F">
        <w:rPr>
          <w:rFonts w:cs="Arial"/>
          <w:rtl/>
        </w:rPr>
        <w:t xml:space="preserve"> </w:t>
      </w:r>
      <w:r w:rsidRPr="00192A5F">
        <w:rPr>
          <w:rFonts w:cs="Arial" w:hint="cs"/>
          <w:rtl/>
        </w:rPr>
        <w:t>الحامض</w:t>
      </w:r>
      <w:r w:rsidRPr="00192A5F">
        <w:rPr>
          <w:rFonts w:cs="Arial"/>
          <w:rtl/>
        </w:rPr>
        <w:t xml:space="preserve"> </w:t>
      </w:r>
      <w:r w:rsidRPr="00192A5F">
        <w:rPr>
          <w:rFonts w:cs="Arial" w:hint="cs"/>
          <w:rtl/>
        </w:rPr>
        <w:t>والاستخلاص</w:t>
      </w:r>
      <w:r w:rsidRPr="00192A5F">
        <w:rPr>
          <w:rFonts w:cs="Arial"/>
          <w:rtl/>
        </w:rPr>
        <w:t xml:space="preserve"> </w:t>
      </w:r>
      <w:r w:rsidRPr="00192A5F">
        <w:rPr>
          <w:rFonts w:cs="Arial" w:hint="cs"/>
          <w:rtl/>
        </w:rPr>
        <w:t>عند</w:t>
      </w:r>
      <w:r w:rsidRPr="00192A5F">
        <w:rPr>
          <w:rFonts w:cs="Arial"/>
          <w:rtl/>
        </w:rPr>
        <w:t xml:space="preserve"> </w:t>
      </w:r>
      <w:r w:rsidRPr="00192A5F">
        <w:rPr>
          <w:rFonts w:cs="Arial" w:hint="cs"/>
          <w:rtl/>
        </w:rPr>
        <w:t>درجة</w:t>
      </w:r>
      <w:r w:rsidRPr="00192A5F">
        <w:rPr>
          <w:rFonts w:cs="Arial"/>
          <w:rtl/>
        </w:rPr>
        <w:t xml:space="preserve"> </w:t>
      </w:r>
      <w:r w:rsidRPr="00192A5F">
        <w:rPr>
          <w:rFonts w:cs="Arial" w:hint="cs"/>
          <w:rtl/>
        </w:rPr>
        <w:t>الغليان</w:t>
      </w:r>
      <w:r w:rsidRPr="00192A5F">
        <w:rPr>
          <w:rFonts w:cs="Arial"/>
          <w:rtl/>
        </w:rPr>
        <w:t xml:space="preserve"> </w:t>
      </w:r>
      <w:r w:rsidRPr="00192A5F">
        <w:rPr>
          <w:rFonts w:cs="Arial" w:hint="cs"/>
          <w:rtl/>
        </w:rPr>
        <w:t>أن</w:t>
      </w:r>
      <w:r w:rsidRPr="00192A5F">
        <w:rPr>
          <w:rFonts w:cs="Arial"/>
          <w:rtl/>
        </w:rPr>
        <w:t xml:space="preserve"> </w:t>
      </w:r>
      <w:r w:rsidRPr="00192A5F">
        <w:rPr>
          <w:rFonts w:cs="Arial" w:hint="cs"/>
          <w:rtl/>
        </w:rPr>
        <w:t>تركيز</w:t>
      </w:r>
      <w:r w:rsidRPr="00192A5F">
        <w:rPr>
          <w:rFonts w:cs="Arial"/>
          <w:rtl/>
        </w:rPr>
        <w:t xml:space="preserve"> %40 </w:t>
      </w:r>
      <w:r w:rsidRPr="00192A5F">
        <w:rPr>
          <w:rFonts w:cs="Arial" w:hint="cs"/>
          <w:rtl/>
        </w:rPr>
        <w:t>هو</w:t>
      </w:r>
      <w:r w:rsidRPr="00192A5F">
        <w:rPr>
          <w:rFonts w:cs="Arial"/>
          <w:rtl/>
        </w:rPr>
        <w:t xml:space="preserve"> </w:t>
      </w:r>
      <w:r w:rsidRPr="00192A5F">
        <w:rPr>
          <w:rFonts w:cs="Arial" w:hint="cs"/>
          <w:rtl/>
        </w:rPr>
        <w:t>التركيز</w:t>
      </w:r>
      <w:r w:rsidRPr="00192A5F">
        <w:rPr>
          <w:rFonts w:cs="Arial"/>
          <w:rtl/>
        </w:rPr>
        <w:t xml:space="preserve"> </w:t>
      </w:r>
      <w:r w:rsidRPr="00192A5F">
        <w:rPr>
          <w:rFonts w:cs="Arial" w:hint="cs"/>
          <w:rtl/>
        </w:rPr>
        <w:t>المفضل</w:t>
      </w:r>
      <w:r w:rsidRPr="00192A5F">
        <w:rPr>
          <w:rFonts w:cs="Arial"/>
          <w:rtl/>
        </w:rPr>
        <w:t xml:space="preserve"> </w:t>
      </w:r>
      <w:r w:rsidRPr="00192A5F">
        <w:rPr>
          <w:rFonts w:cs="Arial" w:hint="cs"/>
          <w:rtl/>
        </w:rPr>
        <w:t>الذي</w:t>
      </w:r>
      <w:r w:rsidRPr="00192A5F">
        <w:rPr>
          <w:rFonts w:cs="Arial"/>
          <w:rtl/>
        </w:rPr>
        <w:t xml:space="preserve"> </w:t>
      </w:r>
      <w:r w:rsidRPr="00192A5F">
        <w:rPr>
          <w:rFonts w:cs="Arial" w:hint="cs"/>
          <w:rtl/>
        </w:rPr>
        <w:t>يحقق</w:t>
      </w:r>
      <w:r w:rsidRPr="00192A5F">
        <w:rPr>
          <w:rFonts w:cs="Arial"/>
          <w:rtl/>
        </w:rPr>
        <w:t xml:space="preserve"> </w:t>
      </w:r>
      <w:r w:rsidRPr="00192A5F">
        <w:rPr>
          <w:rFonts w:cs="Arial" w:hint="cs"/>
          <w:rtl/>
        </w:rPr>
        <w:t>نسبة</w:t>
      </w:r>
      <w:r w:rsidRPr="00192A5F">
        <w:rPr>
          <w:rFonts w:cs="Arial"/>
          <w:rtl/>
        </w:rPr>
        <w:t xml:space="preserve"> </w:t>
      </w:r>
      <w:r w:rsidRPr="00192A5F">
        <w:rPr>
          <w:rFonts w:cs="Arial" w:hint="cs"/>
          <w:rtl/>
        </w:rPr>
        <w:t>عالية</w:t>
      </w:r>
      <w:r w:rsidRPr="00192A5F">
        <w:rPr>
          <w:rFonts w:cs="Arial"/>
          <w:rtl/>
        </w:rPr>
        <w:t xml:space="preserve"> </w:t>
      </w:r>
      <w:r w:rsidRPr="00192A5F">
        <w:rPr>
          <w:rFonts w:cs="Arial" w:hint="cs"/>
          <w:rtl/>
        </w:rPr>
        <w:t>من</w:t>
      </w:r>
      <w:r w:rsidRPr="00192A5F">
        <w:rPr>
          <w:rFonts w:cs="Arial"/>
          <w:rtl/>
        </w:rPr>
        <w:t xml:space="preserve"> </w:t>
      </w:r>
      <w:r w:rsidRPr="00192A5F">
        <w:rPr>
          <w:rFonts w:cs="Arial" w:hint="cs"/>
          <w:rtl/>
        </w:rPr>
        <w:t>استخلاص</w:t>
      </w:r>
      <w:r w:rsidRPr="00192A5F">
        <w:rPr>
          <w:rFonts w:cs="Arial"/>
          <w:rtl/>
        </w:rPr>
        <w:t xml:space="preserve"> </w:t>
      </w:r>
      <w:proofErr w:type="spellStart"/>
      <w:r w:rsidRPr="00192A5F">
        <w:rPr>
          <w:rFonts w:cs="Arial" w:hint="cs"/>
          <w:rtl/>
        </w:rPr>
        <w:t>الالومنيا</w:t>
      </w:r>
      <w:proofErr w:type="spellEnd"/>
      <w:r w:rsidRPr="00192A5F">
        <w:rPr>
          <w:rFonts w:cs="Arial"/>
          <w:rtl/>
        </w:rPr>
        <w:t xml:space="preserve"> </w:t>
      </w:r>
      <w:r w:rsidRPr="00192A5F">
        <w:rPr>
          <w:rFonts w:cs="Arial" w:hint="cs"/>
          <w:rtl/>
        </w:rPr>
        <w:t>ويعطي</w:t>
      </w:r>
      <w:r w:rsidRPr="00192A5F">
        <w:rPr>
          <w:rFonts w:cs="Arial"/>
          <w:rtl/>
        </w:rPr>
        <w:t xml:space="preserve"> </w:t>
      </w:r>
      <w:r w:rsidRPr="00192A5F">
        <w:rPr>
          <w:rFonts w:cs="Arial" w:hint="cs"/>
          <w:rtl/>
        </w:rPr>
        <w:t>خليط</w:t>
      </w:r>
      <w:r w:rsidRPr="00192A5F">
        <w:rPr>
          <w:rFonts w:cs="Arial"/>
          <w:rtl/>
        </w:rPr>
        <w:t xml:space="preserve"> </w:t>
      </w:r>
      <w:r w:rsidRPr="00192A5F">
        <w:rPr>
          <w:rFonts w:cs="Arial" w:hint="cs"/>
          <w:rtl/>
        </w:rPr>
        <w:t>تفاعل</w:t>
      </w:r>
      <w:r w:rsidRPr="00192A5F">
        <w:rPr>
          <w:rFonts w:cs="Arial"/>
          <w:rtl/>
        </w:rPr>
        <w:t xml:space="preserve"> </w:t>
      </w:r>
      <w:r w:rsidRPr="00192A5F">
        <w:rPr>
          <w:rFonts w:cs="Arial" w:hint="cs"/>
          <w:rtl/>
        </w:rPr>
        <w:t>ذو</w:t>
      </w:r>
      <w:r w:rsidRPr="00192A5F">
        <w:rPr>
          <w:rFonts w:cs="Arial"/>
          <w:rtl/>
        </w:rPr>
        <w:t xml:space="preserve"> </w:t>
      </w:r>
      <w:r w:rsidRPr="00192A5F">
        <w:rPr>
          <w:rFonts w:cs="Arial" w:hint="cs"/>
          <w:rtl/>
        </w:rPr>
        <w:t>خواص</w:t>
      </w:r>
      <w:r w:rsidRPr="00192A5F">
        <w:rPr>
          <w:rFonts w:cs="Arial"/>
          <w:rtl/>
        </w:rPr>
        <w:t xml:space="preserve"> </w:t>
      </w:r>
      <w:r w:rsidRPr="00192A5F">
        <w:rPr>
          <w:rFonts w:cs="Arial" w:hint="cs"/>
          <w:rtl/>
        </w:rPr>
        <w:t>سريان</w:t>
      </w:r>
      <w:r w:rsidRPr="00192A5F">
        <w:rPr>
          <w:rFonts w:cs="Arial"/>
          <w:rtl/>
        </w:rPr>
        <w:t xml:space="preserve"> </w:t>
      </w:r>
      <w:r w:rsidRPr="00192A5F">
        <w:rPr>
          <w:rFonts w:cs="Arial" w:hint="cs"/>
          <w:rtl/>
        </w:rPr>
        <w:t>مناسبة</w:t>
      </w:r>
      <w:r w:rsidRPr="00192A5F">
        <w:rPr>
          <w:rFonts w:cs="Arial"/>
          <w:rtl/>
        </w:rPr>
        <w:t xml:space="preserve"> .</w:t>
      </w:r>
    </w:p>
    <w:p w:rsidR="00192A5F" w:rsidRPr="00192A5F" w:rsidRDefault="00192A5F" w:rsidP="00192A5F">
      <w:pPr>
        <w:rPr>
          <w:rFonts w:cs="Arial"/>
          <w:rtl/>
        </w:rPr>
      </w:pPr>
      <w:r w:rsidRPr="00192A5F">
        <w:rPr>
          <w:rFonts w:cs="Arial" w:hint="cs"/>
          <w:rtl/>
        </w:rPr>
        <w:t>وبالنسبة</w:t>
      </w:r>
      <w:r w:rsidRPr="00192A5F">
        <w:rPr>
          <w:rFonts w:cs="Arial"/>
          <w:rtl/>
        </w:rPr>
        <w:t xml:space="preserve"> </w:t>
      </w:r>
      <w:r w:rsidRPr="00192A5F">
        <w:rPr>
          <w:rFonts w:cs="Arial" w:hint="cs"/>
          <w:rtl/>
        </w:rPr>
        <w:t>لخطوة</w:t>
      </w:r>
      <w:r w:rsidRPr="00192A5F">
        <w:rPr>
          <w:rFonts w:cs="Arial"/>
          <w:rtl/>
        </w:rPr>
        <w:t xml:space="preserve"> </w:t>
      </w:r>
      <w:r w:rsidRPr="00192A5F">
        <w:rPr>
          <w:rFonts w:cs="Arial" w:hint="cs"/>
          <w:rtl/>
        </w:rPr>
        <w:t>الاستخلاص</w:t>
      </w:r>
      <w:r w:rsidRPr="00192A5F">
        <w:rPr>
          <w:rFonts w:cs="Arial"/>
          <w:rtl/>
        </w:rPr>
        <w:t xml:space="preserve"> </w:t>
      </w:r>
      <w:r w:rsidRPr="00192A5F">
        <w:rPr>
          <w:rFonts w:cs="Arial" w:hint="cs"/>
          <w:rtl/>
        </w:rPr>
        <w:t>فقد</w:t>
      </w:r>
      <w:r w:rsidRPr="00192A5F">
        <w:rPr>
          <w:rFonts w:cs="Arial"/>
          <w:rtl/>
        </w:rPr>
        <w:t xml:space="preserve"> </w:t>
      </w:r>
      <w:r w:rsidRPr="00192A5F">
        <w:rPr>
          <w:rFonts w:cs="Arial" w:hint="cs"/>
          <w:rtl/>
        </w:rPr>
        <w:t>أوضحت</w:t>
      </w:r>
      <w:r w:rsidRPr="00192A5F">
        <w:rPr>
          <w:rFonts w:cs="Arial"/>
          <w:rtl/>
        </w:rPr>
        <w:t xml:space="preserve"> </w:t>
      </w:r>
      <w:r w:rsidRPr="00192A5F">
        <w:rPr>
          <w:rFonts w:cs="Arial" w:hint="cs"/>
          <w:rtl/>
        </w:rPr>
        <w:t>التجارب</w:t>
      </w:r>
      <w:r w:rsidRPr="00192A5F">
        <w:rPr>
          <w:rFonts w:cs="Arial"/>
          <w:rtl/>
        </w:rPr>
        <w:t xml:space="preserve"> </w:t>
      </w:r>
      <w:r w:rsidRPr="00192A5F">
        <w:rPr>
          <w:rFonts w:cs="Arial" w:hint="cs"/>
          <w:rtl/>
        </w:rPr>
        <w:t>التي</w:t>
      </w:r>
      <w:r w:rsidRPr="00192A5F">
        <w:rPr>
          <w:rFonts w:cs="Arial"/>
          <w:rtl/>
        </w:rPr>
        <w:t xml:space="preserve"> </w:t>
      </w:r>
      <w:r w:rsidRPr="00192A5F">
        <w:rPr>
          <w:rFonts w:cs="Arial" w:hint="cs"/>
          <w:rtl/>
        </w:rPr>
        <w:t>تم</w:t>
      </w:r>
      <w:r w:rsidRPr="00192A5F">
        <w:rPr>
          <w:rFonts w:cs="Arial"/>
          <w:rtl/>
        </w:rPr>
        <w:t xml:space="preserve"> </w:t>
      </w:r>
      <w:r w:rsidRPr="00192A5F">
        <w:rPr>
          <w:rFonts w:cs="Arial" w:hint="cs"/>
          <w:rtl/>
        </w:rPr>
        <w:t>إجراءها</w:t>
      </w:r>
      <w:r w:rsidRPr="00192A5F">
        <w:rPr>
          <w:rFonts w:cs="Arial"/>
          <w:rtl/>
        </w:rPr>
        <w:t xml:space="preserve"> </w:t>
      </w:r>
      <w:r w:rsidRPr="00192A5F">
        <w:rPr>
          <w:rFonts w:cs="Arial" w:hint="cs"/>
          <w:rtl/>
        </w:rPr>
        <w:t>لتعيين</w:t>
      </w:r>
      <w:r w:rsidRPr="00192A5F">
        <w:rPr>
          <w:rFonts w:cs="Arial"/>
          <w:rtl/>
        </w:rPr>
        <w:t xml:space="preserve"> </w:t>
      </w:r>
      <w:r w:rsidRPr="00192A5F">
        <w:rPr>
          <w:rFonts w:cs="Arial" w:hint="cs"/>
          <w:rtl/>
        </w:rPr>
        <w:t>تأثير</w:t>
      </w:r>
      <w:r w:rsidRPr="00192A5F">
        <w:rPr>
          <w:rFonts w:cs="Arial"/>
          <w:rtl/>
        </w:rPr>
        <w:t xml:space="preserve"> </w:t>
      </w:r>
      <w:r w:rsidRPr="00192A5F">
        <w:rPr>
          <w:rFonts w:cs="Arial" w:hint="cs"/>
          <w:rtl/>
        </w:rPr>
        <w:t>تغيير</w:t>
      </w:r>
      <w:r w:rsidRPr="00192A5F">
        <w:rPr>
          <w:rFonts w:cs="Arial"/>
          <w:rtl/>
        </w:rPr>
        <w:t xml:space="preserve"> </w:t>
      </w:r>
      <w:r w:rsidRPr="00192A5F">
        <w:rPr>
          <w:rFonts w:cs="Arial" w:hint="cs"/>
          <w:rtl/>
        </w:rPr>
        <w:t>نسبة</w:t>
      </w:r>
      <w:r w:rsidRPr="00192A5F">
        <w:rPr>
          <w:rFonts w:cs="Arial"/>
          <w:rtl/>
        </w:rPr>
        <w:t xml:space="preserve"> </w:t>
      </w:r>
      <w:r w:rsidRPr="00192A5F">
        <w:rPr>
          <w:rFonts w:cs="Arial" w:hint="cs"/>
          <w:rtl/>
        </w:rPr>
        <w:t>الحامض</w:t>
      </w:r>
      <w:r w:rsidRPr="00192A5F">
        <w:rPr>
          <w:rFonts w:cs="Arial"/>
          <w:rtl/>
        </w:rPr>
        <w:t xml:space="preserve"> </w:t>
      </w:r>
      <w:r w:rsidRPr="00192A5F">
        <w:rPr>
          <w:rFonts w:cs="Arial" w:hint="cs"/>
          <w:rtl/>
        </w:rPr>
        <w:t>إلى</w:t>
      </w:r>
      <w:r w:rsidRPr="00192A5F">
        <w:rPr>
          <w:rFonts w:cs="Arial"/>
          <w:rtl/>
        </w:rPr>
        <w:t xml:space="preserve"> </w:t>
      </w:r>
      <w:r w:rsidRPr="00192A5F">
        <w:rPr>
          <w:rFonts w:cs="Arial" w:hint="cs"/>
          <w:rtl/>
        </w:rPr>
        <w:t>الطفلة</w:t>
      </w:r>
      <w:r w:rsidRPr="00192A5F">
        <w:rPr>
          <w:rFonts w:cs="Arial"/>
          <w:rtl/>
        </w:rPr>
        <w:t xml:space="preserve"> </w:t>
      </w:r>
      <w:r w:rsidRPr="00192A5F">
        <w:rPr>
          <w:rFonts w:cs="Arial" w:hint="cs"/>
          <w:rtl/>
        </w:rPr>
        <w:t>من</w:t>
      </w:r>
      <w:r w:rsidRPr="00192A5F">
        <w:rPr>
          <w:rFonts w:cs="Arial"/>
          <w:rtl/>
        </w:rPr>
        <w:t xml:space="preserve"> %120 – 50 </w:t>
      </w:r>
      <w:r w:rsidRPr="00192A5F">
        <w:rPr>
          <w:rFonts w:cs="Arial" w:hint="cs"/>
          <w:rtl/>
        </w:rPr>
        <w:t>من</w:t>
      </w:r>
      <w:r w:rsidRPr="00192A5F">
        <w:rPr>
          <w:rFonts w:cs="Arial"/>
          <w:rtl/>
        </w:rPr>
        <w:t xml:space="preserve"> </w:t>
      </w:r>
      <w:r w:rsidRPr="00192A5F">
        <w:rPr>
          <w:rFonts w:cs="Arial" w:hint="cs"/>
          <w:rtl/>
        </w:rPr>
        <w:t>الكمية</w:t>
      </w:r>
      <w:r w:rsidRPr="00192A5F">
        <w:rPr>
          <w:rFonts w:cs="Arial"/>
          <w:rtl/>
        </w:rPr>
        <w:t xml:space="preserve"> </w:t>
      </w:r>
      <w:r w:rsidRPr="00192A5F">
        <w:rPr>
          <w:rFonts w:cs="Arial" w:hint="cs"/>
          <w:rtl/>
        </w:rPr>
        <w:t>النظرية</w:t>
      </w:r>
      <w:r w:rsidRPr="00192A5F">
        <w:rPr>
          <w:rFonts w:cs="Arial"/>
          <w:rtl/>
        </w:rPr>
        <w:t xml:space="preserve"> </w:t>
      </w:r>
      <w:r w:rsidRPr="00192A5F">
        <w:rPr>
          <w:rFonts w:cs="Arial" w:hint="cs"/>
          <w:rtl/>
        </w:rPr>
        <w:t>وتغيير</w:t>
      </w:r>
      <w:r w:rsidRPr="00192A5F">
        <w:rPr>
          <w:rFonts w:cs="Arial"/>
          <w:rtl/>
        </w:rPr>
        <w:t xml:space="preserve"> </w:t>
      </w:r>
      <w:r w:rsidRPr="00192A5F">
        <w:rPr>
          <w:rFonts w:cs="Arial" w:hint="cs"/>
          <w:rtl/>
        </w:rPr>
        <w:t>زمن</w:t>
      </w:r>
      <w:r w:rsidRPr="00192A5F">
        <w:rPr>
          <w:rFonts w:cs="Arial"/>
          <w:rtl/>
        </w:rPr>
        <w:t xml:space="preserve"> </w:t>
      </w:r>
      <w:r w:rsidRPr="00192A5F">
        <w:rPr>
          <w:rFonts w:cs="Arial" w:hint="cs"/>
          <w:rtl/>
        </w:rPr>
        <w:t>استخلاص</w:t>
      </w:r>
      <w:r w:rsidRPr="00192A5F">
        <w:rPr>
          <w:rFonts w:cs="Arial"/>
          <w:rtl/>
        </w:rPr>
        <w:t xml:space="preserve"> </w:t>
      </w:r>
      <w:r w:rsidRPr="00192A5F">
        <w:rPr>
          <w:rFonts w:cs="Arial" w:hint="cs"/>
          <w:rtl/>
        </w:rPr>
        <w:t>من</w:t>
      </w:r>
      <w:r w:rsidRPr="00192A5F">
        <w:rPr>
          <w:rFonts w:cs="Arial"/>
          <w:rtl/>
        </w:rPr>
        <w:t xml:space="preserve"> 1/4 </w:t>
      </w:r>
      <w:r w:rsidRPr="00192A5F">
        <w:rPr>
          <w:rFonts w:cs="Arial" w:hint="cs"/>
          <w:rtl/>
        </w:rPr>
        <w:t>إلى</w:t>
      </w:r>
      <w:r w:rsidRPr="00192A5F">
        <w:rPr>
          <w:rFonts w:cs="Arial"/>
          <w:rtl/>
        </w:rPr>
        <w:t xml:space="preserve"> 3 </w:t>
      </w:r>
      <w:r w:rsidRPr="00192A5F">
        <w:rPr>
          <w:rFonts w:cs="Arial" w:hint="cs"/>
          <w:rtl/>
        </w:rPr>
        <w:t>ساعات</w:t>
      </w:r>
      <w:r w:rsidRPr="00192A5F">
        <w:rPr>
          <w:rFonts w:cs="Arial"/>
          <w:rtl/>
        </w:rPr>
        <w:t xml:space="preserve"> </w:t>
      </w:r>
      <w:r w:rsidRPr="00192A5F">
        <w:rPr>
          <w:rFonts w:cs="Arial" w:hint="cs"/>
          <w:rtl/>
        </w:rPr>
        <w:t>باستخدام</w:t>
      </w:r>
      <w:r w:rsidRPr="00192A5F">
        <w:rPr>
          <w:rFonts w:cs="Arial"/>
          <w:rtl/>
        </w:rPr>
        <w:t xml:space="preserve"> </w:t>
      </w:r>
      <w:r w:rsidRPr="00192A5F">
        <w:rPr>
          <w:rFonts w:cs="Arial" w:hint="cs"/>
          <w:rtl/>
        </w:rPr>
        <w:t>طفلة</w:t>
      </w:r>
      <w:r w:rsidRPr="00192A5F">
        <w:rPr>
          <w:rFonts w:cs="Arial"/>
          <w:rtl/>
        </w:rPr>
        <w:t xml:space="preserve"> </w:t>
      </w:r>
      <w:r w:rsidRPr="00192A5F">
        <w:rPr>
          <w:rFonts w:cs="Arial" w:hint="cs"/>
          <w:rtl/>
        </w:rPr>
        <w:t>حجم</w:t>
      </w:r>
      <w:r w:rsidRPr="00192A5F">
        <w:rPr>
          <w:rFonts w:cs="Arial"/>
          <w:rtl/>
        </w:rPr>
        <w:t xml:space="preserve"> </w:t>
      </w:r>
      <w:r w:rsidRPr="00192A5F">
        <w:rPr>
          <w:rFonts w:cs="Arial" w:hint="cs"/>
          <w:rtl/>
        </w:rPr>
        <w:t>حبيباتها</w:t>
      </w:r>
      <w:r w:rsidRPr="00192A5F">
        <w:rPr>
          <w:rFonts w:cs="Arial"/>
          <w:rtl/>
        </w:rPr>
        <w:t xml:space="preserve"> 65- </w:t>
      </w:r>
      <w:r w:rsidRPr="00192A5F">
        <w:rPr>
          <w:rFonts w:cs="Arial" w:hint="cs"/>
          <w:rtl/>
        </w:rPr>
        <w:t>مش</w:t>
      </w:r>
      <w:r w:rsidRPr="00192A5F">
        <w:rPr>
          <w:rFonts w:cs="Arial"/>
          <w:rtl/>
        </w:rPr>
        <w:t xml:space="preserve"> </w:t>
      </w:r>
      <w:r w:rsidRPr="00192A5F">
        <w:rPr>
          <w:rFonts w:cs="Arial" w:hint="cs"/>
          <w:rtl/>
        </w:rPr>
        <w:t>ومنشطة</w:t>
      </w:r>
      <w:r w:rsidRPr="00192A5F">
        <w:rPr>
          <w:rFonts w:cs="Arial"/>
          <w:rtl/>
        </w:rPr>
        <w:t xml:space="preserve"> </w:t>
      </w:r>
      <w:r w:rsidRPr="00192A5F">
        <w:rPr>
          <w:rFonts w:cs="Arial" w:hint="cs"/>
          <w:rtl/>
        </w:rPr>
        <w:t>بالشحن</w:t>
      </w:r>
      <w:r w:rsidRPr="00192A5F">
        <w:rPr>
          <w:rFonts w:cs="Arial"/>
          <w:rtl/>
        </w:rPr>
        <w:t xml:space="preserve"> </w:t>
      </w:r>
      <w:r w:rsidRPr="00192A5F">
        <w:rPr>
          <w:rFonts w:cs="Arial" w:hint="cs"/>
          <w:rtl/>
        </w:rPr>
        <w:t>عند</w:t>
      </w:r>
      <w:r w:rsidRPr="00192A5F">
        <w:rPr>
          <w:rFonts w:cs="Arial"/>
          <w:rtl/>
        </w:rPr>
        <w:t xml:space="preserve"> 700 </w:t>
      </w:r>
      <w:r w:rsidRPr="00192A5F">
        <w:rPr>
          <w:rFonts w:cs="Arial" w:hint="cs"/>
          <w:rtl/>
        </w:rPr>
        <w:t>درجة</w:t>
      </w:r>
      <w:r w:rsidRPr="00192A5F">
        <w:rPr>
          <w:rFonts w:cs="Arial"/>
          <w:rtl/>
        </w:rPr>
        <w:t xml:space="preserve"> </w:t>
      </w:r>
      <w:r w:rsidRPr="00192A5F">
        <w:rPr>
          <w:rFonts w:cs="Arial" w:hint="cs"/>
          <w:rtl/>
        </w:rPr>
        <w:t>مئوية</w:t>
      </w:r>
      <w:r w:rsidRPr="00192A5F">
        <w:rPr>
          <w:rFonts w:cs="Arial"/>
          <w:rtl/>
        </w:rPr>
        <w:t xml:space="preserve"> </w:t>
      </w:r>
      <w:r w:rsidRPr="00192A5F">
        <w:rPr>
          <w:rFonts w:cs="Arial" w:hint="cs"/>
          <w:rtl/>
        </w:rPr>
        <w:t>لمدة</w:t>
      </w:r>
      <w:r w:rsidRPr="00192A5F">
        <w:rPr>
          <w:rFonts w:cs="Arial"/>
          <w:rtl/>
        </w:rPr>
        <w:t xml:space="preserve"> </w:t>
      </w:r>
      <w:r w:rsidRPr="00192A5F">
        <w:rPr>
          <w:rFonts w:cs="Arial" w:hint="cs"/>
          <w:rtl/>
        </w:rPr>
        <w:t>ساعة</w:t>
      </w:r>
      <w:r w:rsidRPr="00192A5F">
        <w:rPr>
          <w:rFonts w:cs="Arial"/>
          <w:rtl/>
        </w:rPr>
        <w:t xml:space="preserve"> </w:t>
      </w:r>
      <w:r w:rsidRPr="00192A5F">
        <w:rPr>
          <w:rFonts w:cs="Arial" w:hint="cs"/>
          <w:rtl/>
        </w:rPr>
        <w:t>وباستخدام</w:t>
      </w:r>
      <w:r w:rsidRPr="00192A5F">
        <w:rPr>
          <w:rFonts w:cs="Arial"/>
          <w:rtl/>
        </w:rPr>
        <w:t xml:space="preserve"> </w:t>
      </w:r>
      <w:r w:rsidRPr="00192A5F">
        <w:rPr>
          <w:rFonts w:cs="Arial" w:hint="cs"/>
          <w:rtl/>
        </w:rPr>
        <w:t>حامض</w:t>
      </w:r>
      <w:r w:rsidRPr="00192A5F">
        <w:rPr>
          <w:rFonts w:cs="Arial"/>
          <w:rtl/>
        </w:rPr>
        <w:t xml:space="preserve"> </w:t>
      </w:r>
      <w:r w:rsidRPr="00192A5F">
        <w:rPr>
          <w:rFonts w:cs="Arial" w:hint="cs"/>
          <w:rtl/>
        </w:rPr>
        <w:t>تركيز</w:t>
      </w:r>
      <w:r w:rsidRPr="00192A5F">
        <w:rPr>
          <w:rFonts w:cs="Arial"/>
          <w:rtl/>
        </w:rPr>
        <w:t xml:space="preserve"> %40 </w:t>
      </w:r>
      <w:r w:rsidRPr="00192A5F">
        <w:rPr>
          <w:rFonts w:cs="Arial" w:hint="cs"/>
          <w:rtl/>
        </w:rPr>
        <w:t>عند</w:t>
      </w:r>
      <w:r w:rsidRPr="00192A5F">
        <w:rPr>
          <w:rFonts w:cs="Arial"/>
          <w:rtl/>
        </w:rPr>
        <w:t xml:space="preserve"> </w:t>
      </w:r>
      <w:r w:rsidRPr="00192A5F">
        <w:rPr>
          <w:rFonts w:cs="Arial" w:hint="cs"/>
          <w:rtl/>
        </w:rPr>
        <w:t>درجة</w:t>
      </w:r>
      <w:r w:rsidRPr="00192A5F">
        <w:rPr>
          <w:rFonts w:cs="Arial"/>
          <w:rtl/>
        </w:rPr>
        <w:t xml:space="preserve"> </w:t>
      </w:r>
      <w:r w:rsidRPr="00192A5F">
        <w:rPr>
          <w:rFonts w:cs="Arial" w:hint="cs"/>
          <w:rtl/>
        </w:rPr>
        <w:t>الغليان</w:t>
      </w:r>
      <w:r w:rsidRPr="00192A5F">
        <w:rPr>
          <w:rFonts w:cs="Arial"/>
          <w:rtl/>
        </w:rPr>
        <w:t xml:space="preserve"> </w:t>
      </w:r>
      <w:r w:rsidRPr="00192A5F">
        <w:rPr>
          <w:rFonts w:cs="Arial" w:hint="cs"/>
          <w:rtl/>
        </w:rPr>
        <w:t>أنه</w:t>
      </w:r>
      <w:r w:rsidRPr="00192A5F">
        <w:rPr>
          <w:rFonts w:cs="Arial"/>
          <w:rtl/>
        </w:rPr>
        <w:t xml:space="preserve"> </w:t>
      </w:r>
      <w:r w:rsidRPr="00192A5F">
        <w:rPr>
          <w:rFonts w:cs="Arial" w:hint="cs"/>
          <w:rtl/>
        </w:rPr>
        <w:t>يمكن</w:t>
      </w:r>
      <w:r w:rsidRPr="00192A5F">
        <w:rPr>
          <w:rFonts w:cs="Arial"/>
          <w:rtl/>
        </w:rPr>
        <w:t xml:space="preserve"> </w:t>
      </w:r>
      <w:r w:rsidRPr="00192A5F">
        <w:rPr>
          <w:rFonts w:cs="Arial" w:hint="cs"/>
          <w:rtl/>
        </w:rPr>
        <w:t>استخلاص</w:t>
      </w:r>
      <w:r w:rsidRPr="00192A5F">
        <w:rPr>
          <w:rFonts w:cs="Arial"/>
          <w:rtl/>
        </w:rPr>
        <w:t xml:space="preserve"> %88.6 </w:t>
      </w:r>
      <w:r w:rsidRPr="00192A5F">
        <w:rPr>
          <w:rFonts w:cs="Arial" w:hint="cs"/>
          <w:rtl/>
        </w:rPr>
        <w:t>من</w:t>
      </w:r>
      <w:r w:rsidRPr="00192A5F">
        <w:rPr>
          <w:rFonts w:cs="Arial"/>
          <w:rtl/>
        </w:rPr>
        <w:t xml:space="preserve"> </w:t>
      </w:r>
      <w:proofErr w:type="spellStart"/>
      <w:r w:rsidRPr="00192A5F">
        <w:rPr>
          <w:rFonts w:cs="Arial" w:hint="cs"/>
          <w:rtl/>
        </w:rPr>
        <w:t>الالومنيا</w:t>
      </w:r>
      <w:proofErr w:type="spellEnd"/>
      <w:r w:rsidRPr="00192A5F">
        <w:rPr>
          <w:rFonts w:cs="Arial"/>
          <w:rtl/>
        </w:rPr>
        <w:t xml:space="preserve"> </w:t>
      </w:r>
      <w:r w:rsidRPr="00192A5F">
        <w:rPr>
          <w:rFonts w:cs="Arial" w:hint="cs"/>
          <w:rtl/>
        </w:rPr>
        <w:t>باستخدام</w:t>
      </w:r>
      <w:r w:rsidRPr="00192A5F">
        <w:rPr>
          <w:rFonts w:cs="Arial"/>
          <w:rtl/>
        </w:rPr>
        <w:t xml:space="preserve"> %88.1 </w:t>
      </w:r>
      <w:r w:rsidRPr="00192A5F">
        <w:rPr>
          <w:rFonts w:cs="Arial" w:hint="cs"/>
          <w:rtl/>
        </w:rPr>
        <w:t>فقط</w:t>
      </w:r>
      <w:r w:rsidRPr="00192A5F">
        <w:rPr>
          <w:rFonts w:cs="Arial"/>
          <w:rtl/>
        </w:rPr>
        <w:t xml:space="preserve"> </w:t>
      </w:r>
      <w:r w:rsidRPr="00192A5F">
        <w:rPr>
          <w:rFonts w:cs="Arial" w:hint="cs"/>
          <w:rtl/>
        </w:rPr>
        <w:t>من</w:t>
      </w:r>
      <w:r w:rsidRPr="00192A5F">
        <w:rPr>
          <w:rFonts w:cs="Arial"/>
          <w:rtl/>
        </w:rPr>
        <w:t xml:space="preserve"> </w:t>
      </w:r>
      <w:r w:rsidRPr="00192A5F">
        <w:rPr>
          <w:rFonts w:cs="Arial" w:hint="cs"/>
          <w:rtl/>
        </w:rPr>
        <w:t>الكمية</w:t>
      </w:r>
      <w:r w:rsidRPr="00192A5F">
        <w:rPr>
          <w:rFonts w:cs="Arial"/>
          <w:rtl/>
        </w:rPr>
        <w:t xml:space="preserve"> </w:t>
      </w:r>
      <w:r w:rsidRPr="00192A5F">
        <w:rPr>
          <w:rFonts w:cs="Arial" w:hint="cs"/>
          <w:rtl/>
        </w:rPr>
        <w:t>النظرية</w:t>
      </w:r>
      <w:r w:rsidRPr="00192A5F">
        <w:rPr>
          <w:rFonts w:cs="Arial"/>
          <w:rtl/>
        </w:rPr>
        <w:t xml:space="preserve"> </w:t>
      </w:r>
      <w:r w:rsidRPr="00192A5F">
        <w:rPr>
          <w:rFonts w:cs="Arial" w:hint="cs"/>
          <w:rtl/>
        </w:rPr>
        <w:t>من</w:t>
      </w:r>
      <w:r w:rsidRPr="00192A5F">
        <w:rPr>
          <w:rFonts w:cs="Arial"/>
          <w:rtl/>
        </w:rPr>
        <w:t xml:space="preserve"> </w:t>
      </w:r>
      <w:r w:rsidRPr="00192A5F">
        <w:rPr>
          <w:rFonts w:cs="Arial" w:hint="cs"/>
          <w:rtl/>
        </w:rPr>
        <w:t>الحامض</w:t>
      </w:r>
      <w:r w:rsidRPr="00192A5F">
        <w:rPr>
          <w:rFonts w:cs="Arial"/>
          <w:rtl/>
        </w:rPr>
        <w:t xml:space="preserve"> </w:t>
      </w:r>
      <w:r w:rsidRPr="00192A5F">
        <w:rPr>
          <w:rFonts w:cs="Arial" w:hint="cs"/>
          <w:rtl/>
        </w:rPr>
        <w:t>تركيز</w:t>
      </w:r>
      <w:r w:rsidRPr="00192A5F">
        <w:rPr>
          <w:rFonts w:cs="Arial"/>
          <w:rtl/>
        </w:rPr>
        <w:t xml:space="preserve"> %40 </w:t>
      </w:r>
      <w:r w:rsidRPr="00192A5F">
        <w:rPr>
          <w:rFonts w:cs="Arial" w:hint="cs"/>
          <w:rtl/>
        </w:rPr>
        <w:t>وزمن</w:t>
      </w:r>
      <w:r w:rsidRPr="00192A5F">
        <w:rPr>
          <w:rFonts w:cs="Arial"/>
          <w:rtl/>
        </w:rPr>
        <w:t xml:space="preserve"> </w:t>
      </w:r>
      <w:r w:rsidRPr="00192A5F">
        <w:rPr>
          <w:rFonts w:cs="Arial" w:hint="cs"/>
          <w:rtl/>
        </w:rPr>
        <w:t>استخلاص</w:t>
      </w:r>
      <w:r w:rsidRPr="00192A5F">
        <w:rPr>
          <w:rFonts w:cs="Arial"/>
          <w:rtl/>
        </w:rPr>
        <w:t xml:space="preserve"> </w:t>
      </w:r>
      <w:r w:rsidRPr="00192A5F">
        <w:rPr>
          <w:rFonts w:cs="Arial" w:hint="cs"/>
          <w:rtl/>
        </w:rPr>
        <w:t>ساعتين</w:t>
      </w:r>
      <w:r w:rsidRPr="00192A5F">
        <w:rPr>
          <w:rFonts w:cs="Arial"/>
          <w:rtl/>
        </w:rPr>
        <w:t xml:space="preserve"> .</w:t>
      </w:r>
    </w:p>
    <w:p w:rsidR="00052FD3" w:rsidRDefault="00192A5F" w:rsidP="00192A5F">
      <w:pPr>
        <w:rPr>
          <w:b/>
          <w:bCs/>
        </w:rPr>
      </w:pPr>
      <w:r w:rsidRPr="00192A5F">
        <w:rPr>
          <w:rFonts w:cs="Arial" w:hint="cs"/>
          <w:rtl/>
        </w:rPr>
        <w:t>ويبين</w:t>
      </w:r>
      <w:r w:rsidRPr="00192A5F">
        <w:rPr>
          <w:rFonts w:cs="Arial"/>
          <w:rtl/>
        </w:rPr>
        <w:t xml:space="preserve"> </w:t>
      </w:r>
      <w:r w:rsidRPr="00192A5F">
        <w:rPr>
          <w:rFonts w:cs="Arial" w:hint="cs"/>
          <w:rtl/>
        </w:rPr>
        <w:t>تحليل</w:t>
      </w:r>
      <w:r w:rsidRPr="00192A5F">
        <w:rPr>
          <w:rFonts w:cs="Arial"/>
          <w:rtl/>
        </w:rPr>
        <w:t xml:space="preserve"> </w:t>
      </w:r>
      <w:r w:rsidRPr="00192A5F">
        <w:rPr>
          <w:rFonts w:cs="Arial" w:hint="cs"/>
          <w:rtl/>
        </w:rPr>
        <w:t>الناتج</w:t>
      </w:r>
      <w:r w:rsidRPr="00192A5F">
        <w:rPr>
          <w:rFonts w:cs="Arial"/>
          <w:rtl/>
        </w:rPr>
        <w:t xml:space="preserve"> </w:t>
      </w:r>
      <w:r w:rsidRPr="00192A5F">
        <w:rPr>
          <w:rFonts w:cs="Arial" w:hint="cs"/>
          <w:rtl/>
        </w:rPr>
        <w:t>احتوائه</w:t>
      </w:r>
      <w:r w:rsidRPr="00192A5F">
        <w:rPr>
          <w:rFonts w:cs="Arial"/>
          <w:rtl/>
        </w:rPr>
        <w:t xml:space="preserve"> </w:t>
      </w:r>
      <w:r w:rsidRPr="00192A5F">
        <w:rPr>
          <w:rFonts w:cs="Arial" w:hint="cs"/>
          <w:rtl/>
        </w:rPr>
        <w:t>على</w:t>
      </w:r>
      <w:r w:rsidRPr="00192A5F">
        <w:rPr>
          <w:rFonts w:cs="Arial"/>
          <w:rtl/>
        </w:rPr>
        <w:t xml:space="preserve"> %8.1 </w:t>
      </w:r>
      <w:proofErr w:type="spellStart"/>
      <w:r w:rsidRPr="00192A5F">
        <w:rPr>
          <w:rFonts w:cs="Arial" w:hint="cs"/>
          <w:rtl/>
        </w:rPr>
        <w:t>الومنيا</w:t>
      </w:r>
      <w:proofErr w:type="spellEnd"/>
      <w:r w:rsidRPr="00192A5F">
        <w:rPr>
          <w:rFonts w:cs="Arial"/>
          <w:rtl/>
        </w:rPr>
        <w:t xml:space="preserve"> ( %23.04 </w:t>
      </w:r>
      <w:r w:rsidRPr="00192A5F">
        <w:rPr>
          <w:rFonts w:cs="Arial" w:hint="cs"/>
          <w:rtl/>
        </w:rPr>
        <w:t>كبريتات</w:t>
      </w:r>
      <w:r w:rsidRPr="00192A5F">
        <w:rPr>
          <w:rFonts w:cs="Arial"/>
          <w:rtl/>
        </w:rPr>
        <w:t xml:space="preserve"> </w:t>
      </w:r>
      <w:r w:rsidRPr="00192A5F">
        <w:rPr>
          <w:rFonts w:cs="Arial" w:hint="cs"/>
          <w:rtl/>
        </w:rPr>
        <w:t>الألومنيوم</w:t>
      </w:r>
      <w:r w:rsidRPr="00192A5F">
        <w:rPr>
          <w:rFonts w:cs="Arial"/>
          <w:rtl/>
        </w:rPr>
        <w:t xml:space="preserve"> ) </w:t>
      </w:r>
      <w:r w:rsidRPr="00192A5F">
        <w:rPr>
          <w:rFonts w:cs="Arial" w:hint="cs"/>
          <w:rtl/>
        </w:rPr>
        <w:t>وهذه</w:t>
      </w:r>
      <w:r w:rsidRPr="00192A5F">
        <w:rPr>
          <w:rFonts w:cs="Arial"/>
          <w:rtl/>
        </w:rPr>
        <w:t xml:space="preserve"> </w:t>
      </w:r>
      <w:r w:rsidRPr="00192A5F">
        <w:rPr>
          <w:rFonts w:cs="Arial" w:hint="cs"/>
          <w:rtl/>
        </w:rPr>
        <w:t>النسبة</w:t>
      </w:r>
      <w:r w:rsidRPr="00192A5F">
        <w:rPr>
          <w:rFonts w:cs="Arial"/>
          <w:rtl/>
        </w:rPr>
        <w:t xml:space="preserve"> </w:t>
      </w:r>
      <w:r w:rsidRPr="00192A5F">
        <w:rPr>
          <w:rFonts w:cs="Arial" w:hint="cs"/>
          <w:rtl/>
        </w:rPr>
        <w:t>مناسبة</w:t>
      </w:r>
      <w:r w:rsidRPr="00192A5F">
        <w:rPr>
          <w:rFonts w:cs="Arial"/>
          <w:rtl/>
        </w:rPr>
        <w:t xml:space="preserve"> </w:t>
      </w:r>
      <w:r w:rsidRPr="00192A5F">
        <w:rPr>
          <w:rFonts w:cs="Arial" w:hint="cs"/>
          <w:rtl/>
        </w:rPr>
        <w:t>للموصفات</w:t>
      </w:r>
      <w:r w:rsidRPr="00192A5F">
        <w:rPr>
          <w:rFonts w:cs="Arial"/>
          <w:rtl/>
        </w:rPr>
        <w:t xml:space="preserve"> </w:t>
      </w:r>
      <w:r w:rsidRPr="00192A5F">
        <w:rPr>
          <w:rFonts w:cs="Arial" w:hint="cs"/>
          <w:rtl/>
        </w:rPr>
        <w:t>التجارية</w:t>
      </w:r>
      <w:r w:rsidRPr="00192A5F">
        <w:rPr>
          <w:rFonts w:cs="Arial"/>
          <w:rtl/>
        </w:rPr>
        <w:t xml:space="preserve"> </w:t>
      </w:r>
      <w:r w:rsidRPr="00192A5F">
        <w:rPr>
          <w:rFonts w:cs="Arial" w:hint="cs"/>
          <w:rtl/>
        </w:rPr>
        <w:t>لنقل</w:t>
      </w:r>
      <w:r w:rsidRPr="00192A5F">
        <w:rPr>
          <w:rFonts w:cs="Arial"/>
          <w:rtl/>
        </w:rPr>
        <w:t xml:space="preserve"> </w:t>
      </w:r>
      <w:r w:rsidRPr="00192A5F">
        <w:rPr>
          <w:rFonts w:cs="Arial" w:hint="cs"/>
          <w:rtl/>
        </w:rPr>
        <w:t>وتخزين</w:t>
      </w:r>
      <w:r w:rsidRPr="00192A5F">
        <w:rPr>
          <w:rFonts w:cs="Arial"/>
          <w:rtl/>
        </w:rPr>
        <w:t xml:space="preserve"> </w:t>
      </w:r>
      <w:r w:rsidRPr="00192A5F">
        <w:rPr>
          <w:rFonts w:cs="Arial" w:hint="cs"/>
          <w:rtl/>
        </w:rPr>
        <w:t>محاليل</w:t>
      </w:r>
      <w:r w:rsidRPr="00192A5F">
        <w:rPr>
          <w:rFonts w:cs="Arial"/>
          <w:rtl/>
        </w:rPr>
        <w:t xml:space="preserve"> </w:t>
      </w:r>
      <w:r w:rsidRPr="00192A5F">
        <w:rPr>
          <w:rFonts w:cs="Arial" w:hint="cs"/>
          <w:rtl/>
        </w:rPr>
        <w:t>الشبه</w:t>
      </w:r>
      <w:r w:rsidRPr="00192A5F">
        <w:rPr>
          <w:rFonts w:cs="Arial"/>
          <w:rtl/>
        </w:rPr>
        <w:t xml:space="preserve"> </w:t>
      </w:r>
      <w:r w:rsidRPr="00192A5F">
        <w:rPr>
          <w:rFonts w:cs="Arial" w:hint="cs"/>
          <w:rtl/>
        </w:rPr>
        <w:t>ولم</w:t>
      </w:r>
      <w:r w:rsidRPr="00192A5F">
        <w:rPr>
          <w:rFonts w:cs="Arial"/>
          <w:rtl/>
        </w:rPr>
        <w:t xml:space="preserve"> </w:t>
      </w:r>
      <w:r w:rsidRPr="00192A5F">
        <w:rPr>
          <w:rFonts w:cs="Arial" w:hint="cs"/>
          <w:rtl/>
        </w:rPr>
        <w:t>يتم</w:t>
      </w:r>
      <w:r w:rsidRPr="00192A5F">
        <w:rPr>
          <w:rFonts w:cs="Arial"/>
          <w:rtl/>
        </w:rPr>
        <w:t xml:space="preserve"> </w:t>
      </w:r>
      <w:r w:rsidRPr="00192A5F">
        <w:rPr>
          <w:rFonts w:cs="Arial" w:hint="cs"/>
          <w:rtl/>
        </w:rPr>
        <w:t>إجراء</w:t>
      </w:r>
      <w:r w:rsidRPr="00192A5F">
        <w:rPr>
          <w:rFonts w:cs="Arial"/>
          <w:rtl/>
        </w:rPr>
        <w:t xml:space="preserve"> </w:t>
      </w:r>
      <w:r w:rsidRPr="00192A5F">
        <w:rPr>
          <w:rFonts w:cs="Arial" w:hint="cs"/>
          <w:rtl/>
        </w:rPr>
        <w:t>أي</w:t>
      </w:r>
      <w:r w:rsidRPr="00192A5F">
        <w:rPr>
          <w:rFonts w:cs="Arial"/>
          <w:rtl/>
        </w:rPr>
        <w:t xml:space="preserve"> </w:t>
      </w:r>
      <w:r w:rsidRPr="00192A5F">
        <w:rPr>
          <w:rFonts w:cs="Arial" w:hint="cs"/>
          <w:rtl/>
        </w:rPr>
        <w:t>تجارب</w:t>
      </w:r>
      <w:r w:rsidRPr="00192A5F">
        <w:rPr>
          <w:rFonts w:cs="Arial"/>
          <w:rtl/>
        </w:rPr>
        <w:t xml:space="preserve"> </w:t>
      </w:r>
      <w:r w:rsidRPr="00192A5F">
        <w:rPr>
          <w:rFonts w:cs="Arial" w:hint="cs"/>
          <w:rtl/>
        </w:rPr>
        <w:t>لفصل</w:t>
      </w:r>
      <w:r w:rsidRPr="00192A5F">
        <w:rPr>
          <w:rFonts w:cs="Arial"/>
          <w:rtl/>
        </w:rPr>
        <w:t xml:space="preserve"> </w:t>
      </w:r>
      <w:r w:rsidRPr="00192A5F">
        <w:rPr>
          <w:rFonts w:cs="Arial" w:hint="cs"/>
          <w:rtl/>
        </w:rPr>
        <w:t>أيونات</w:t>
      </w:r>
      <w:r w:rsidRPr="00192A5F">
        <w:rPr>
          <w:rFonts w:cs="Arial"/>
          <w:rtl/>
        </w:rPr>
        <w:t xml:space="preserve"> </w:t>
      </w:r>
      <w:r w:rsidRPr="00192A5F">
        <w:rPr>
          <w:rFonts w:cs="Arial" w:hint="cs"/>
          <w:rtl/>
        </w:rPr>
        <w:t>الحديد</w:t>
      </w:r>
      <w:r w:rsidRPr="00192A5F">
        <w:rPr>
          <w:rFonts w:cs="Arial"/>
          <w:rtl/>
        </w:rPr>
        <w:t xml:space="preserve"> </w:t>
      </w:r>
      <w:r w:rsidRPr="00192A5F">
        <w:rPr>
          <w:rFonts w:cs="Arial" w:hint="cs"/>
          <w:rtl/>
        </w:rPr>
        <w:t>من</w:t>
      </w:r>
      <w:r w:rsidRPr="00192A5F">
        <w:rPr>
          <w:rFonts w:cs="Arial"/>
          <w:rtl/>
        </w:rPr>
        <w:t xml:space="preserve"> </w:t>
      </w:r>
      <w:r w:rsidRPr="00192A5F">
        <w:rPr>
          <w:rFonts w:cs="Arial" w:hint="cs"/>
          <w:rtl/>
        </w:rPr>
        <w:t>محلول</w:t>
      </w:r>
      <w:r w:rsidRPr="00192A5F">
        <w:rPr>
          <w:rFonts w:cs="Arial"/>
          <w:rtl/>
        </w:rPr>
        <w:t xml:space="preserve"> </w:t>
      </w:r>
      <w:r w:rsidRPr="00192A5F">
        <w:rPr>
          <w:rFonts w:cs="Arial" w:hint="cs"/>
          <w:rtl/>
        </w:rPr>
        <w:t>الشبه</w:t>
      </w:r>
      <w:r w:rsidRPr="00192A5F">
        <w:rPr>
          <w:rFonts w:cs="Arial"/>
          <w:rtl/>
        </w:rPr>
        <w:t xml:space="preserve"> </w:t>
      </w:r>
      <w:r w:rsidRPr="00192A5F">
        <w:rPr>
          <w:rFonts w:cs="Arial" w:hint="cs"/>
          <w:rtl/>
        </w:rPr>
        <w:t>الناتج</w:t>
      </w:r>
      <w:r w:rsidRPr="00192A5F">
        <w:rPr>
          <w:rFonts w:cs="Arial"/>
          <w:rtl/>
        </w:rPr>
        <w:t xml:space="preserve"> </w:t>
      </w:r>
      <w:r w:rsidRPr="00192A5F">
        <w:rPr>
          <w:rFonts w:cs="Arial" w:hint="cs"/>
          <w:rtl/>
        </w:rPr>
        <w:t>للاستفادة</w:t>
      </w:r>
      <w:r w:rsidRPr="00192A5F">
        <w:rPr>
          <w:rFonts w:cs="Arial"/>
          <w:rtl/>
        </w:rPr>
        <w:t xml:space="preserve"> </w:t>
      </w:r>
      <w:r w:rsidRPr="00192A5F">
        <w:rPr>
          <w:rFonts w:cs="Arial" w:hint="cs"/>
          <w:rtl/>
        </w:rPr>
        <w:t>من</w:t>
      </w:r>
      <w:r w:rsidRPr="00192A5F">
        <w:rPr>
          <w:rFonts w:cs="Arial"/>
          <w:rtl/>
        </w:rPr>
        <w:t xml:space="preserve"> </w:t>
      </w:r>
      <w:r w:rsidRPr="00192A5F">
        <w:rPr>
          <w:rFonts w:cs="Arial" w:hint="cs"/>
          <w:rtl/>
        </w:rPr>
        <w:t>الخصائص</w:t>
      </w:r>
      <w:r w:rsidRPr="00192A5F">
        <w:rPr>
          <w:rFonts w:cs="Arial"/>
          <w:rtl/>
        </w:rPr>
        <w:t xml:space="preserve"> </w:t>
      </w:r>
      <w:proofErr w:type="spellStart"/>
      <w:r w:rsidRPr="00192A5F">
        <w:rPr>
          <w:rFonts w:cs="Arial" w:hint="cs"/>
          <w:rtl/>
        </w:rPr>
        <w:t>المروّبة</w:t>
      </w:r>
      <w:proofErr w:type="spellEnd"/>
      <w:r w:rsidRPr="00192A5F">
        <w:rPr>
          <w:rFonts w:cs="Arial"/>
          <w:rtl/>
        </w:rPr>
        <w:t xml:space="preserve"> </w:t>
      </w:r>
      <w:proofErr w:type="spellStart"/>
      <w:r w:rsidRPr="00192A5F">
        <w:rPr>
          <w:rFonts w:cs="Arial" w:hint="cs"/>
          <w:rtl/>
        </w:rPr>
        <w:t>لكبريتات</w:t>
      </w:r>
      <w:proofErr w:type="spellEnd"/>
      <w:r w:rsidRPr="00192A5F">
        <w:rPr>
          <w:rFonts w:cs="Arial"/>
          <w:rtl/>
        </w:rPr>
        <w:t xml:space="preserve"> </w:t>
      </w:r>
      <w:r w:rsidRPr="00192A5F">
        <w:rPr>
          <w:rFonts w:cs="Arial" w:hint="cs"/>
          <w:rtl/>
        </w:rPr>
        <w:t>الحديد</w:t>
      </w:r>
      <w:r w:rsidRPr="00192A5F">
        <w:rPr>
          <w:rFonts w:cs="Arial"/>
          <w:rtl/>
        </w:rPr>
        <w:t xml:space="preserve"> </w:t>
      </w:r>
      <w:r w:rsidRPr="00192A5F">
        <w:rPr>
          <w:rFonts w:cs="Arial" w:hint="cs"/>
          <w:rtl/>
        </w:rPr>
        <w:t>المماثلة</w:t>
      </w:r>
      <w:r w:rsidRPr="00192A5F">
        <w:rPr>
          <w:rFonts w:cs="Arial"/>
          <w:rtl/>
        </w:rPr>
        <w:t xml:space="preserve"> </w:t>
      </w:r>
      <w:r w:rsidRPr="00192A5F">
        <w:rPr>
          <w:rFonts w:cs="Arial" w:hint="cs"/>
          <w:rtl/>
        </w:rPr>
        <w:t>للخواص</w:t>
      </w:r>
      <w:r w:rsidRPr="00192A5F">
        <w:rPr>
          <w:rFonts w:cs="Arial"/>
          <w:rtl/>
        </w:rPr>
        <w:t xml:space="preserve"> </w:t>
      </w:r>
      <w:proofErr w:type="spellStart"/>
      <w:r w:rsidRPr="00192A5F">
        <w:rPr>
          <w:rFonts w:cs="Arial" w:hint="cs"/>
          <w:rtl/>
        </w:rPr>
        <w:t>المروّبة</w:t>
      </w:r>
      <w:proofErr w:type="spellEnd"/>
      <w:r w:rsidRPr="00192A5F">
        <w:rPr>
          <w:rFonts w:cs="Arial"/>
          <w:rtl/>
        </w:rPr>
        <w:t xml:space="preserve"> </w:t>
      </w:r>
      <w:proofErr w:type="spellStart"/>
      <w:r w:rsidRPr="00192A5F">
        <w:rPr>
          <w:rFonts w:cs="Arial" w:hint="cs"/>
          <w:rtl/>
        </w:rPr>
        <w:t>لكبريتات</w:t>
      </w:r>
      <w:proofErr w:type="spellEnd"/>
      <w:r w:rsidRPr="00192A5F">
        <w:rPr>
          <w:rFonts w:cs="Arial"/>
          <w:rtl/>
        </w:rPr>
        <w:t xml:space="preserve"> </w:t>
      </w:r>
      <w:r w:rsidRPr="00192A5F">
        <w:rPr>
          <w:rFonts w:cs="Arial" w:hint="cs"/>
          <w:rtl/>
        </w:rPr>
        <w:t>الألومنيوم</w:t>
      </w:r>
      <w:r w:rsidRPr="00192A5F">
        <w:rPr>
          <w:rFonts w:cs="Arial"/>
          <w:rtl/>
        </w:rPr>
        <w:t xml:space="preserve"> .</w:t>
      </w:r>
    </w:p>
    <w:p w:rsidR="00192A5F" w:rsidRPr="0005522E" w:rsidRDefault="00192A5F" w:rsidP="00192A5F">
      <w:pPr>
        <w:rPr>
          <w:rFonts w:hint="cs"/>
          <w:b/>
          <w:bCs/>
          <w:rtl/>
        </w:rPr>
      </w:pPr>
    </w:p>
    <w:p w:rsidR="00052FD3" w:rsidRPr="00052FD3" w:rsidRDefault="003B600E" w:rsidP="00052FD3">
      <w:pPr>
        <w:bidi w:val="0"/>
        <w:rPr>
          <w:b/>
          <w:bCs/>
          <w:rtl/>
        </w:rPr>
      </w:pPr>
      <w:r w:rsidRPr="006326B9">
        <w:rPr>
          <w:b/>
          <w:bCs/>
        </w:rPr>
        <w:t xml:space="preserve">Abstract: </w:t>
      </w:r>
    </w:p>
    <w:p w:rsidR="00192A5F" w:rsidRPr="00192A5F" w:rsidRDefault="00192A5F" w:rsidP="00192A5F">
      <w:pPr>
        <w:bidi w:val="0"/>
        <w:spacing w:after="0"/>
        <w:rPr>
          <w:rFonts w:cs="Arial"/>
          <w:rtl/>
        </w:rPr>
      </w:pPr>
    </w:p>
    <w:p w:rsidR="00192A5F" w:rsidRPr="00192A5F" w:rsidRDefault="00192A5F" w:rsidP="00192A5F">
      <w:pPr>
        <w:bidi w:val="0"/>
        <w:spacing w:after="0"/>
        <w:rPr>
          <w:rFonts w:cs="Arial"/>
        </w:rPr>
      </w:pPr>
      <w:r w:rsidRPr="00192A5F">
        <w:rPr>
          <w:rFonts w:cs="Arial"/>
        </w:rPr>
        <w:t xml:space="preserve">Semi-liquid is a solution of aluminum sulfate, which has the overall structure of AL2 (SO4) 3. XH2O Over the many years he is the production of semi-solid containing 17% alumina for easy packaging and lower shipping costs for long distances but now it has become a semi-liquid is the most prevalent of the low cost of storage and circulation. And aluminum sulfate used in the paper industry and as a </w:t>
      </w:r>
      <w:proofErr w:type="spellStart"/>
      <w:r w:rsidRPr="00192A5F">
        <w:rPr>
          <w:rFonts w:cs="Arial"/>
        </w:rPr>
        <w:t>Mrobh</w:t>
      </w:r>
      <w:proofErr w:type="spellEnd"/>
      <w:r w:rsidRPr="00192A5F">
        <w:rPr>
          <w:rFonts w:cs="Arial"/>
        </w:rPr>
        <w:t xml:space="preserve"> in the treatment of sewage and industrial liquid waste is not produced locally but are imported to meet local requirements.</w:t>
      </w:r>
    </w:p>
    <w:p w:rsidR="00192A5F" w:rsidRPr="00192A5F" w:rsidRDefault="00192A5F" w:rsidP="00192A5F">
      <w:pPr>
        <w:bidi w:val="0"/>
        <w:spacing w:after="0"/>
        <w:rPr>
          <w:rFonts w:cs="Arial"/>
        </w:rPr>
      </w:pPr>
      <w:r w:rsidRPr="00192A5F">
        <w:rPr>
          <w:rFonts w:cs="Arial"/>
        </w:rPr>
        <w:t xml:space="preserve">This was done to study the widespread use of child domestic presence in the Kingdom of Saudi Arabia in the production of semi-liquid. The research was conducted using a local girl contain 29.4% aluminum oxide after grinding and revitalization </w:t>
      </w:r>
      <w:proofErr w:type="spellStart"/>
      <w:r w:rsidRPr="00192A5F">
        <w:rPr>
          <w:rFonts w:cs="Arial"/>
        </w:rPr>
        <w:t>Elsna</w:t>
      </w:r>
      <w:proofErr w:type="spellEnd"/>
      <w:r w:rsidRPr="00192A5F">
        <w:rPr>
          <w:rFonts w:cs="Arial"/>
        </w:rPr>
        <w:t xml:space="preserve"> and then address the child activated sulfuric acid to extract alumina.</w:t>
      </w:r>
    </w:p>
    <w:p w:rsidR="00192A5F" w:rsidRPr="00192A5F" w:rsidRDefault="00192A5F" w:rsidP="00192A5F">
      <w:pPr>
        <w:bidi w:val="0"/>
        <w:spacing w:after="0"/>
        <w:rPr>
          <w:rFonts w:cs="Arial"/>
        </w:rPr>
      </w:pPr>
      <w:r w:rsidRPr="00192A5F">
        <w:rPr>
          <w:rFonts w:cs="Arial"/>
        </w:rPr>
        <w:t xml:space="preserve">For step activation has been studying the impact of both the grain size, temperature and time </w:t>
      </w:r>
      <w:proofErr w:type="spellStart"/>
      <w:r w:rsidRPr="00192A5F">
        <w:rPr>
          <w:rFonts w:cs="Arial"/>
        </w:rPr>
        <w:t>Alklsna</w:t>
      </w:r>
      <w:proofErr w:type="spellEnd"/>
      <w:r w:rsidRPr="00192A5F">
        <w:rPr>
          <w:rFonts w:cs="Arial"/>
        </w:rPr>
        <w:t xml:space="preserve"> on the degree of extraction, alumina and iron oxide and explained experiments extraction and that was using the quantity theory of sulfuric acid concentration of 40% at </w:t>
      </w:r>
      <w:r w:rsidRPr="00192A5F">
        <w:rPr>
          <w:rFonts w:cs="Arial"/>
        </w:rPr>
        <w:lastRenderedPageBreak/>
        <w:t xml:space="preserve">the boiling point for one hour using a child crushed between 8 to 200 not system of Tyler sieves, with the change of temperature </w:t>
      </w:r>
      <w:proofErr w:type="spellStart"/>
      <w:r w:rsidRPr="00192A5F">
        <w:rPr>
          <w:rFonts w:cs="Arial"/>
        </w:rPr>
        <w:t>Alklsna</w:t>
      </w:r>
      <w:proofErr w:type="spellEnd"/>
      <w:r w:rsidRPr="00192A5F">
        <w:rPr>
          <w:rFonts w:cs="Arial"/>
        </w:rPr>
        <w:t xml:space="preserve"> from 450 to 900 degrees Celsius and change the time </w:t>
      </w:r>
      <w:proofErr w:type="spellStart"/>
      <w:r w:rsidRPr="00192A5F">
        <w:rPr>
          <w:rFonts w:cs="Arial"/>
        </w:rPr>
        <w:t>Alklsna</w:t>
      </w:r>
      <w:proofErr w:type="spellEnd"/>
      <w:r w:rsidRPr="00192A5F">
        <w:rPr>
          <w:rFonts w:cs="Arial"/>
        </w:rPr>
        <w:t xml:space="preserve"> than 15 180 minutes that can be drawn from the 90.9% alumina using a child-size granules 65 not activated by heating at a temperature of 700 C for one hour.</w:t>
      </w:r>
    </w:p>
    <w:p w:rsidR="00192A5F" w:rsidRPr="00192A5F" w:rsidRDefault="00192A5F" w:rsidP="00192A5F">
      <w:pPr>
        <w:bidi w:val="0"/>
        <w:spacing w:after="0"/>
        <w:rPr>
          <w:rFonts w:cs="Arial"/>
        </w:rPr>
      </w:pPr>
      <w:r w:rsidRPr="00192A5F">
        <w:rPr>
          <w:rFonts w:cs="Arial"/>
        </w:rPr>
        <w:t>She explained the tests conducted on the impact of sulfuric acid concentration on the degree of alumina extraction using quantitative theory of acid and extraction at the boiling point that the concentration of 40% is preferred concentration that achieves a high percentage of alumina extraction and reaction mixture gives the properties of a force fit.</w:t>
      </w:r>
    </w:p>
    <w:p w:rsidR="00192A5F" w:rsidRPr="00192A5F" w:rsidRDefault="00192A5F" w:rsidP="00192A5F">
      <w:pPr>
        <w:bidi w:val="0"/>
        <w:spacing w:after="0"/>
        <w:rPr>
          <w:rFonts w:cs="Arial"/>
        </w:rPr>
      </w:pPr>
      <w:r w:rsidRPr="00192A5F">
        <w:rPr>
          <w:rFonts w:cs="Arial"/>
        </w:rPr>
        <w:t>For step extraction has made experiments that have been made to set the effect of changing the proportion of acid to the child of% 120-50 of the quantity theory and change the time of extraction of 1 / 4 to 3 hours using a child particle size 65 - not the booster shipping at 700 ° C for one hour, using acid concentration of 40% at the boiling point that can be drawn from the 88.6% alumina with only 88.1% of the quantity theory of acid concentration of 40% and extraction time of two hours.</w:t>
      </w:r>
    </w:p>
    <w:p w:rsidR="001E6613" w:rsidRPr="006761E9" w:rsidRDefault="00192A5F" w:rsidP="00192A5F">
      <w:pPr>
        <w:bidi w:val="0"/>
        <w:spacing w:after="0"/>
        <w:rPr>
          <w:rFonts w:cs="Arial"/>
        </w:rPr>
      </w:pPr>
      <w:r w:rsidRPr="00192A5F">
        <w:rPr>
          <w:rFonts w:cs="Arial"/>
        </w:rPr>
        <w:t>Analysis of the product contains 8.1% alumina (% 23.04 aluminum sulfate), and this percentage is suitable for Specifications of the commercial transport and storage solutions similarities have not been any experiments to separate the iron ions from a solution of semi-product to take advantage of the characteristics of coagulant to the brass-like properties of coagulant of aluminum sulfate.</w:t>
      </w:r>
      <w:bookmarkStart w:id="0" w:name="_GoBack"/>
      <w:bookmarkEnd w:id="0"/>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1C1E"/>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1A4D"/>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09B4"/>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3C"/>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BF2F0-EBC2-470D-AA93-4877FFDF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2011-09-25T12:11:00Z</dcterms:created>
  <dcterms:modified xsi:type="dcterms:W3CDTF">2011-09-25T12:12:00Z</dcterms:modified>
</cp:coreProperties>
</file>