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35DA7" w:rsidRDefault="0087457C" w:rsidP="00835DA7">
      <w:pPr>
        <w:jc w:val="both"/>
        <w:rPr>
          <w:rFonts w:hint="cs"/>
          <w:b/>
          <w:bCs/>
          <w:rtl/>
        </w:rPr>
      </w:pPr>
      <w:r w:rsidRPr="0087457C">
        <w:rPr>
          <w:rFonts w:cs="Arial" w:hint="cs"/>
          <w:rtl/>
        </w:rPr>
        <w:t>تم</w:t>
      </w:r>
      <w:r w:rsidRPr="0087457C">
        <w:rPr>
          <w:rFonts w:cs="Arial"/>
          <w:rtl/>
        </w:rPr>
        <w:t xml:space="preserve"> </w:t>
      </w:r>
      <w:r w:rsidRPr="0087457C">
        <w:rPr>
          <w:rFonts w:cs="Arial" w:hint="cs"/>
          <w:rtl/>
        </w:rPr>
        <w:t>استخدام</w:t>
      </w:r>
      <w:r w:rsidRPr="0087457C">
        <w:rPr>
          <w:rFonts w:cs="Arial"/>
          <w:rtl/>
        </w:rPr>
        <w:t xml:space="preserve"> </w:t>
      </w:r>
      <w:r w:rsidRPr="0087457C">
        <w:rPr>
          <w:rFonts w:cs="Arial" w:hint="cs"/>
          <w:rtl/>
        </w:rPr>
        <w:t>مركب</w:t>
      </w:r>
      <w:r w:rsidRPr="0087457C">
        <w:rPr>
          <w:rFonts w:cs="Arial"/>
          <w:rtl/>
        </w:rPr>
        <w:t xml:space="preserve"> </w:t>
      </w:r>
      <w:proofErr w:type="spellStart"/>
      <w:r w:rsidRPr="0087457C">
        <w:rPr>
          <w:rFonts w:cs="Arial" w:hint="cs"/>
          <w:rtl/>
        </w:rPr>
        <w:t>البيوربالد</w:t>
      </w:r>
      <w:proofErr w:type="spellEnd"/>
      <w:r w:rsidRPr="0087457C">
        <w:rPr>
          <w:rFonts w:cs="Arial"/>
          <w:rtl/>
        </w:rPr>
        <w:t xml:space="preserve"> </w:t>
      </w:r>
      <w:r w:rsidRPr="0087457C">
        <w:rPr>
          <w:rFonts w:cs="Arial" w:hint="cs"/>
          <w:rtl/>
        </w:rPr>
        <w:t>والمحتوى</w:t>
      </w:r>
      <w:r w:rsidRPr="0087457C">
        <w:rPr>
          <w:rFonts w:cs="Arial"/>
          <w:rtl/>
        </w:rPr>
        <w:t xml:space="preserve"> </w:t>
      </w:r>
      <w:r w:rsidRPr="0087457C">
        <w:rPr>
          <w:rFonts w:cs="Arial" w:hint="cs"/>
          <w:rtl/>
        </w:rPr>
        <w:t>على</w:t>
      </w:r>
      <w:r w:rsidRPr="0087457C">
        <w:rPr>
          <w:rFonts w:cs="Arial"/>
          <w:rtl/>
        </w:rPr>
        <w:t xml:space="preserve"> </w:t>
      </w:r>
      <w:r w:rsidRPr="0087457C">
        <w:rPr>
          <w:rFonts w:cs="Arial" w:hint="cs"/>
          <w:rtl/>
        </w:rPr>
        <w:t>ذرات</w:t>
      </w:r>
      <w:r w:rsidRPr="0087457C">
        <w:rPr>
          <w:rFonts w:cs="Arial"/>
          <w:rtl/>
        </w:rPr>
        <w:t xml:space="preserve"> </w:t>
      </w:r>
      <w:r w:rsidRPr="0087457C">
        <w:rPr>
          <w:rFonts w:cs="Arial" w:hint="cs"/>
          <w:rtl/>
        </w:rPr>
        <w:t>من</w:t>
      </w:r>
      <w:r w:rsidRPr="0087457C">
        <w:rPr>
          <w:rFonts w:cs="Arial"/>
          <w:rtl/>
        </w:rPr>
        <w:t xml:space="preserve"> </w:t>
      </w:r>
      <w:r w:rsidRPr="0087457C">
        <w:rPr>
          <w:rFonts w:cs="Arial" w:hint="cs"/>
          <w:rtl/>
        </w:rPr>
        <w:t>النيتروجين</w:t>
      </w:r>
      <w:r w:rsidRPr="0087457C">
        <w:rPr>
          <w:rFonts w:cs="Arial"/>
          <w:rtl/>
        </w:rPr>
        <w:t xml:space="preserve"> </w:t>
      </w:r>
      <w:r w:rsidRPr="0087457C">
        <w:rPr>
          <w:rFonts w:cs="Arial" w:hint="cs"/>
          <w:rtl/>
        </w:rPr>
        <w:t>والكبريت</w:t>
      </w:r>
      <w:r w:rsidRPr="0087457C">
        <w:rPr>
          <w:rFonts w:cs="Arial"/>
          <w:rtl/>
        </w:rPr>
        <w:t xml:space="preserve"> </w:t>
      </w:r>
      <w:r w:rsidRPr="0087457C">
        <w:rPr>
          <w:rFonts w:cs="Arial" w:hint="cs"/>
          <w:rtl/>
        </w:rPr>
        <w:t>المعطية</w:t>
      </w:r>
      <w:r w:rsidRPr="0087457C">
        <w:rPr>
          <w:rFonts w:cs="Arial"/>
          <w:rtl/>
        </w:rPr>
        <w:t xml:space="preserve"> </w:t>
      </w:r>
      <w:proofErr w:type="spellStart"/>
      <w:r w:rsidRPr="0087457C">
        <w:rPr>
          <w:rFonts w:cs="Arial" w:hint="cs"/>
          <w:rtl/>
        </w:rPr>
        <w:t>للالكترونات</w:t>
      </w:r>
      <w:proofErr w:type="spellEnd"/>
      <w:r w:rsidRPr="0087457C">
        <w:rPr>
          <w:rFonts w:cs="Arial"/>
          <w:rtl/>
        </w:rPr>
        <w:t xml:space="preserve"> </w:t>
      </w:r>
      <w:r w:rsidRPr="0087457C">
        <w:rPr>
          <w:rFonts w:cs="Arial" w:hint="cs"/>
          <w:rtl/>
        </w:rPr>
        <w:t>وذلك</w:t>
      </w:r>
      <w:r w:rsidRPr="0087457C">
        <w:rPr>
          <w:rFonts w:cs="Arial"/>
          <w:rtl/>
        </w:rPr>
        <w:t xml:space="preserve"> </w:t>
      </w:r>
      <w:r w:rsidRPr="0087457C">
        <w:rPr>
          <w:rFonts w:cs="Arial" w:hint="cs"/>
          <w:rtl/>
        </w:rPr>
        <w:t>لتعديل</w:t>
      </w:r>
      <w:r w:rsidRPr="0087457C">
        <w:rPr>
          <w:rFonts w:cs="Arial"/>
          <w:rtl/>
        </w:rPr>
        <w:t xml:space="preserve"> </w:t>
      </w:r>
      <w:r w:rsidRPr="0087457C">
        <w:rPr>
          <w:rFonts w:cs="Arial" w:hint="cs"/>
          <w:rtl/>
        </w:rPr>
        <w:t>سطح</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جيل</w:t>
      </w:r>
      <w:r w:rsidRPr="0087457C">
        <w:rPr>
          <w:rFonts w:cs="Arial"/>
          <w:rtl/>
        </w:rPr>
        <w:t xml:space="preserve"> </w:t>
      </w:r>
      <w:r w:rsidRPr="0087457C">
        <w:rPr>
          <w:rFonts w:cs="Arial" w:hint="cs"/>
          <w:rtl/>
        </w:rPr>
        <w:t>عن</w:t>
      </w:r>
      <w:r w:rsidRPr="0087457C">
        <w:rPr>
          <w:rFonts w:cs="Arial"/>
          <w:rtl/>
        </w:rPr>
        <w:t xml:space="preserve"> </w:t>
      </w:r>
      <w:r w:rsidRPr="0087457C">
        <w:rPr>
          <w:rFonts w:cs="Arial" w:hint="cs"/>
          <w:rtl/>
        </w:rPr>
        <w:t>طريق</w:t>
      </w:r>
      <w:r w:rsidRPr="0087457C">
        <w:rPr>
          <w:rFonts w:cs="Arial"/>
          <w:rtl/>
        </w:rPr>
        <w:t xml:space="preserve"> </w:t>
      </w:r>
      <w:r w:rsidRPr="0087457C">
        <w:rPr>
          <w:rFonts w:cs="Arial" w:hint="cs"/>
          <w:rtl/>
        </w:rPr>
        <w:t>التفاعل</w:t>
      </w:r>
      <w:r w:rsidRPr="0087457C">
        <w:rPr>
          <w:rFonts w:cs="Arial"/>
          <w:rtl/>
        </w:rPr>
        <w:t xml:space="preserve"> . </w:t>
      </w:r>
      <w:r w:rsidRPr="0087457C">
        <w:rPr>
          <w:rFonts w:cs="Arial" w:hint="cs"/>
          <w:rtl/>
        </w:rPr>
        <w:t>تم</w:t>
      </w:r>
      <w:r w:rsidRPr="0087457C">
        <w:rPr>
          <w:rFonts w:cs="Arial"/>
          <w:rtl/>
        </w:rPr>
        <w:t xml:space="preserve"> </w:t>
      </w:r>
      <w:r w:rsidRPr="0087457C">
        <w:rPr>
          <w:rFonts w:cs="Arial" w:hint="cs"/>
          <w:rtl/>
        </w:rPr>
        <w:t>تحضير</w:t>
      </w:r>
      <w:r w:rsidRPr="0087457C">
        <w:rPr>
          <w:rFonts w:cs="Arial"/>
          <w:rtl/>
        </w:rPr>
        <w:t xml:space="preserve"> </w:t>
      </w:r>
      <w:r w:rsidRPr="0087457C">
        <w:rPr>
          <w:rFonts w:cs="Arial" w:hint="cs"/>
          <w:rtl/>
        </w:rPr>
        <w:t>المركب</w:t>
      </w:r>
      <w:r w:rsidRPr="0087457C">
        <w:rPr>
          <w:rFonts w:cs="Arial"/>
          <w:rtl/>
        </w:rPr>
        <w:t xml:space="preserve"> </w:t>
      </w:r>
      <w:r w:rsidRPr="0087457C">
        <w:rPr>
          <w:rFonts w:cs="Arial" w:hint="cs"/>
          <w:rtl/>
        </w:rPr>
        <w:t>الجديد</w:t>
      </w:r>
      <w:r w:rsidRPr="0087457C">
        <w:rPr>
          <w:rFonts w:cs="Arial"/>
          <w:rtl/>
        </w:rPr>
        <w:t xml:space="preserve"> </w:t>
      </w:r>
      <w:r w:rsidRPr="0087457C">
        <w:rPr>
          <w:rFonts w:cs="Arial" w:hint="cs"/>
          <w:rtl/>
        </w:rPr>
        <w:t>من</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جيل</w:t>
      </w:r>
      <w:r w:rsidRPr="0087457C">
        <w:rPr>
          <w:rFonts w:cs="Arial"/>
          <w:rtl/>
        </w:rPr>
        <w:t xml:space="preserve"> </w:t>
      </w:r>
      <w:r w:rsidRPr="0087457C">
        <w:rPr>
          <w:rFonts w:cs="Arial" w:hint="cs"/>
          <w:rtl/>
        </w:rPr>
        <w:t>بواسطة</w:t>
      </w:r>
      <w:r w:rsidRPr="0087457C">
        <w:rPr>
          <w:rFonts w:cs="Arial"/>
          <w:rtl/>
        </w:rPr>
        <w:t xml:space="preserve"> </w:t>
      </w:r>
      <w:r w:rsidRPr="0087457C">
        <w:rPr>
          <w:rFonts w:cs="Arial" w:hint="cs"/>
          <w:rtl/>
        </w:rPr>
        <w:t>ارتباط</w:t>
      </w:r>
      <w:r w:rsidRPr="0087457C">
        <w:rPr>
          <w:rFonts w:cs="Arial"/>
          <w:rtl/>
        </w:rPr>
        <w:t xml:space="preserve"> </w:t>
      </w:r>
      <w:proofErr w:type="spellStart"/>
      <w:r w:rsidRPr="0087457C">
        <w:rPr>
          <w:rFonts w:cs="Arial" w:hint="cs"/>
          <w:rtl/>
        </w:rPr>
        <w:t>البيوربالد</w:t>
      </w:r>
      <w:proofErr w:type="spellEnd"/>
      <w:r w:rsidRPr="0087457C">
        <w:rPr>
          <w:rFonts w:cs="Arial"/>
          <w:rtl/>
        </w:rPr>
        <w:t xml:space="preserve"> </w:t>
      </w:r>
      <w:r w:rsidRPr="0087457C">
        <w:rPr>
          <w:rFonts w:cs="Arial" w:hint="cs"/>
          <w:rtl/>
        </w:rPr>
        <w:t>مع</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جيل</w:t>
      </w:r>
      <w:r w:rsidRPr="0087457C">
        <w:rPr>
          <w:rFonts w:cs="Arial"/>
          <w:rtl/>
        </w:rPr>
        <w:t xml:space="preserve"> </w:t>
      </w:r>
      <w:r w:rsidRPr="0087457C">
        <w:rPr>
          <w:rFonts w:cs="Arial" w:hint="cs"/>
          <w:rtl/>
        </w:rPr>
        <w:t>المحورة</w:t>
      </w:r>
      <w:r w:rsidRPr="0087457C">
        <w:rPr>
          <w:rFonts w:cs="Arial"/>
          <w:rtl/>
        </w:rPr>
        <w:t xml:space="preserve"> </w:t>
      </w:r>
      <w:proofErr w:type="spellStart"/>
      <w:r w:rsidRPr="0087457C">
        <w:rPr>
          <w:rFonts w:cs="Arial" w:hint="cs"/>
          <w:rtl/>
        </w:rPr>
        <w:t>بالكلوربروبيل</w:t>
      </w:r>
      <w:proofErr w:type="spellEnd"/>
      <w:r w:rsidRPr="0087457C">
        <w:rPr>
          <w:rFonts w:cs="Arial"/>
          <w:rtl/>
        </w:rPr>
        <w:t xml:space="preserve"> . </w:t>
      </w:r>
      <w:r w:rsidRPr="0087457C">
        <w:rPr>
          <w:rFonts w:cs="Arial" w:hint="cs"/>
          <w:rtl/>
        </w:rPr>
        <w:t>تم</w:t>
      </w:r>
      <w:r w:rsidRPr="0087457C">
        <w:rPr>
          <w:rFonts w:cs="Arial"/>
          <w:rtl/>
        </w:rPr>
        <w:t xml:space="preserve"> </w:t>
      </w:r>
      <w:r w:rsidRPr="0087457C">
        <w:rPr>
          <w:rFonts w:cs="Arial" w:hint="cs"/>
          <w:rtl/>
        </w:rPr>
        <w:t>استخدام</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الجديدة</w:t>
      </w:r>
      <w:r w:rsidRPr="0087457C">
        <w:rPr>
          <w:rFonts w:cs="Arial"/>
          <w:rtl/>
        </w:rPr>
        <w:t xml:space="preserve"> </w:t>
      </w:r>
      <w:r w:rsidRPr="0087457C">
        <w:rPr>
          <w:rFonts w:cs="Arial" w:hint="cs"/>
          <w:rtl/>
        </w:rPr>
        <w:t>لدراسة</w:t>
      </w:r>
      <w:r w:rsidRPr="0087457C">
        <w:rPr>
          <w:rFonts w:cs="Arial"/>
          <w:rtl/>
        </w:rPr>
        <w:t xml:space="preserve"> </w:t>
      </w:r>
      <w:r w:rsidRPr="0087457C">
        <w:rPr>
          <w:rFonts w:cs="Arial" w:hint="cs"/>
          <w:rtl/>
        </w:rPr>
        <w:t>مقدرتها</w:t>
      </w:r>
      <w:r w:rsidRPr="0087457C">
        <w:rPr>
          <w:rFonts w:cs="Arial"/>
          <w:rtl/>
        </w:rPr>
        <w:t xml:space="preserve"> </w:t>
      </w:r>
      <w:r w:rsidRPr="0087457C">
        <w:rPr>
          <w:rFonts w:cs="Arial" w:hint="cs"/>
          <w:rtl/>
        </w:rPr>
        <w:t>على</w:t>
      </w:r>
      <w:r w:rsidRPr="0087457C">
        <w:rPr>
          <w:rFonts w:cs="Arial"/>
          <w:rtl/>
        </w:rPr>
        <w:t xml:space="preserve"> </w:t>
      </w:r>
      <w:proofErr w:type="spellStart"/>
      <w:r w:rsidRPr="0087457C">
        <w:rPr>
          <w:rFonts w:cs="Arial" w:hint="cs"/>
          <w:rtl/>
        </w:rPr>
        <w:t>الإرتباط</w:t>
      </w:r>
      <w:proofErr w:type="spellEnd"/>
      <w:r w:rsidRPr="0087457C">
        <w:rPr>
          <w:rFonts w:cs="Arial"/>
          <w:rtl/>
        </w:rPr>
        <w:t xml:space="preserve"> </w:t>
      </w:r>
      <w:r w:rsidRPr="0087457C">
        <w:rPr>
          <w:rFonts w:cs="Arial" w:hint="cs"/>
          <w:rtl/>
        </w:rPr>
        <w:t>مع</w:t>
      </w:r>
      <w:r w:rsidRPr="0087457C">
        <w:rPr>
          <w:rFonts w:cs="Arial"/>
          <w:rtl/>
        </w:rPr>
        <w:t xml:space="preserve"> </w:t>
      </w:r>
      <w:r w:rsidRPr="0087457C">
        <w:rPr>
          <w:rFonts w:cs="Arial" w:hint="cs"/>
          <w:rtl/>
        </w:rPr>
        <w:t>اثني</w:t>
      </w:r>
      <w:r w:rsidRPr="0087457C">
        <w:rPr>
          <w:rFonts w:cs="Arial"/>
          <w:rtl/>
        </w:rPr>
        <w:t xml:space="preserve"> </w:t>
      </w:r>
      <w:r w:rsidRPr="0087457C">
        <w:rPr>
          <w:rFonts w:cs="Arial" w:hint="cs"/>
          <w:rtl/>
        </w:rPr>
        <w:t>عشر</w:t>
      </w:r>
      <w:r w:rsidRPr="0087457C">
        <w:rPr>
          <w:rFonts w:cs="Arial"/>
          <w:rtl/>
        </w:rPr>
        <w:t xml:space="preserve"> </w:t>
      </w:r>
      <w:r w:rsidRPr="0087457C">
        <w:rPr>
          <w:rFonts w:cs="Arial" w:hint="cs"/>
          <w:rtl/>
        </w:rPr>
        <w:t>ايون</w:t>
      </w:r>
      <w:r w:rsidRPr="0087457C">
        <w:rPr>
          <w:rFonts w:cs="Arial"/>
          <w:rtl/>
        </w:rPr>
        <w:t xml:space="preserve"> </w:t>
      </w:r>
      <w:r w:rsidRPr="0087457C">
        <w:rPr>
          <w:rFonts w:cs="Arial" w:hint="cs"/>
          <w:rtl/>
        </w:rPr>
        <w:t>فلزي</w:t>
      </w:r>
      <w:r w:rsidRPr="0087457C">
        <w:rPr>
          <w:rFonts w:cs="Arial"/>
          <w:rtl/>
        </w:rPr>
        <w:t xml:space="preserve"> </w:t>
      </w:r>
      <w:r w:rsidRPr="0087457C">
        <w:rPr>
          <w:rFonts w:cs="Arial" w:hint="cs"/>
          <w:rtl/>
        </w:rPr>
        <w:t>وذلك</w:t>
      </w:r>
      <w:r w:rsidRPr="0087457C">
        <w:rPr>
          <w:rFonts w:cs="Arial"/>
          <w:rtl/>
        </w:rPr>
        <w:t xml:space="preserve"> </w:t>
      </w:r>
      <w:r w:rsidRPr="0087457C">
        <w:rPr>
          <w:rFonts w:cs="Arial" w:hint="cs"/>
          <w:rtl/>
        </w:rPr>
        <w:t>تحت</w:t>
      </w:r>
      <w:r w:rsidRPr="0087457C">
        <w:rPr>
          <w:rFonts w:cs="Arial"/>
          <w:rtl/>
        </w:rPr>
        <w:t xml:space="preserve"> </w:t>
      </w:r>
      <w:r w:rsidRPr="0087457C">
        <w:rPr>
          <w:rFonts w:cs="Arial" w:hint="cs"/>
          <w:rtl/>
        </w:rPr>
        <w:t>تأثير</w:t>
      </w:r>
      <w:r w:rsidRPr="0087457C">
        <w:rPr>
          <w:rFonts w:cs="Arial"/>
          <w:rtl/>
        </w:rPr>
        <w:t xml:space="preserve"> </w:t>
      </w:r>
      <w:r w:rsidRPr="0087457C">
        <w:rPr>
          <w:rFonts w:cs="Arial" w:hint="cs"/>
          <w:rtl/>
        </w:rPr>
        <w:t>عوامل</w:t>
      </w:r>
      <w:r w:rsidRPr="0087457C">
        <w:rPr>
          <w:rFonts w:cs="Arial"/>
          <w:rtl/>
        </w:rPr>
        <w:t xml:space="preserve"> </w:t>
      </w:r>
      <w:r w:rsidRPr="0087457C">
        <w:rPr>
          <w:rFonts w:cs="Arial" w:hint="cs"/>
          <w:rtl/>
        </w:rPr>
        <w:t>مختلفة</w:t>
      </w:r>
      <w:r w:rsidRPr="0087457C">
        <w:rPr>
          <w:rFonts w:cs="Arial"/>
          <w:rtl/>
        </w:rPr>
        <w:t xml:space="preserve"> </w:t>
      </w:r>
      <w:r w:rsidRPr="0087457C">
        <w:rPr>
          <w:rFonts w:cs="Arial" w:hint="cs"/>
          <w:rtl/>
        </w:rPr>
        <w:t>من</w:t>
      </w:r>
      <w:r w:rsidRPr="0087457C">
        <w:rPr>
          <w:rFonts w:cs="Arial"/>
          <w:rtl/>
        </w:rPr>
        <w:t xml:space="preserve"> </w:t>
      </w:r>
      <w:r w:rsidRPr="0087457C">
        <w:rPr>
          <w:rFonts w:cs="Arial" w:hint="cs"/>
          <w:rtl/>
        </w:rPr>
        <w:t>الأس</w:t>
      </w:r>
      <w:r w:rsidRPr="0087457C">
        <w:rPr>
          <w:rFonts w:cs="Arial"/>
          <w:rtl/>
        </w:rPr>
        <w:t xml:space="preserve"> </w:t>
      </w:r>
      <w:r w:rsidRPr="0087457C">
        <w:rPr>
          <w:rFonts w:cs="Arial" w:hint="cs"/>
          <w:rtl/>
        </w:rPr>
        <w:t>الهيدروجيني</w:t>
      </w:r>
      <w:r w:rsidRPr="0087457C">
        <w:rPr>
          <w:rFonts w:cs="Arial"/>
          <w:rtl/>
        </w:rPr>
        <w:t xml:space="preserve"> </w:t>
      </w:r>
      <w:r w:rsidRPr="0087457C">
        <w:rPr>
          <w:rFonts w:cs="Arial" w:hint="cs"/>
          <w:rtl/>
        </w:rPr>
        <w:t>،</w:t>
      </w:r>
      <w:r w:rsidRPr="0087457C">
        <w:rPr>
          <w:rFonts w:cs="Arial"/>
          <w:rtl/>
        </w:rPr>
        <w:t xml:space="preserve"> </w:t>
      </w:r>
      <w:r w:rsidRPr="0087457C">
        <w:rPr>
          <w:rFonts w:cs="Arial" w:hint="cs"/>
          <w:rtl/>
        </w:rPr>
        <w:t>درجة</w:t>
      </w:r>
      <w:r w:rsidRPr="0087457C">
        <w:rPr>
          <w:rFonts w:cs="Arial"/>
          <w:rtl/>
        </w:rPr>
        <w:t xml:space="preserve"> </w:t>
      </w:r>
      <w:r w:rsidRPr="0087457C">
        <w:rPr>
          <w:rFonts w:cs="Arial" w:hint="cs"/>
          <w:rtl/>
        </w:rPr>
        <w:t>الحرارة</w:t>
      </w:r>
      <w:r w:rsidRPr="0087457C">
        <w:rPr>
          <w:rFonts w:cs="Arial"/>
          <w:rtl/>
        </w:rPr>
        <w:t xml:space="preserve"> </w:t>
      </w:r>
      <w:r w:rsidRPr="0087457C">
        <w:rPr>
          <w:rFonts w:cs="Arial" w:hint="cs"/>
          <w:rtl/>
        </w:rPr>
        <w:t>وزمن</w:t>
      </w:r>
      <w:r w:rsidRPr="0087457C">
        <w:rPr>
          <w:rFonts w:cs="Arial"/>
          <w:rtl/>
        </w:rPr>
        <w:t xml:space="preserve"> </w:t>
      </w:r>
      <w:r w:rsidRPr="0087457C">
        <w:rPr>
          <w:rFonts w:cs="Arial" w:hint="cs"/>
          <w:rtl/>
        </w:rPr>
        <w:t>الاتزان</w:t>
      </w:r>
      <w:r w:rsidRPr="0087457C">
        <w:rPr>
          <w:rFonts w:cs="Arial"/>
          <w:rtl/>
        </w:rPr>
        <w:t xml:space="preserve"> . </w:t>
      </w:r>
      <w:r w:rsidRPr="0087457C">
        <w:rPr>
          <w:rFonts w:cs="Arial" w:hint="cs"/>
          <w:rtl/>
        </w:rPr>
        <w:t>أثبتت</w:t>
      </w:r>
      <w:r w:rsidRPr="0087457C">
        <w:rPr>
          <w:rFonts w:cs="Arial"/>
          <w:rtl/>
        </w:rPr>
        <w:t xml:space="preserve"> </w:t>
      </w:r>
      <w:r w:rsidRPr="0087457C">
        <w:rPr>
          <w:rFonts w:cs="Arial" w:hint="cs"/>
          <w:rtl/>
        </w:rPr>
        <w:t>النتائج</w:t>
      </w:r>
      <w:r w:rsidRPr="0087457C">
        <w:rPr>
          <w:rFonts w:cs="Arial"/>
          <w:rtl/>
        </w:rPr>
        <w:t xml:space="preserve"> </w:t>
      </w:r>
      <w:r w:rsidRPr="0087457C">
        <w:rPr>
          <w:rFonts w:cs="Arial" w:hint="cs"/>
          <w:rtl/>
        </w:rPr>
        <w:t>أن</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المحضرة</w:t>
      </w:r>
      <w:r w:rsidRPr="0087457C">
        <w:rPr>
          <w:rFonts w:cs="Arial"/>
          <w:rtl/>
        </w:rPr>
        <w:t xml:space="preserve"> </w:t>
      </w:r>
      <w:r w:rsidRPr="0087457C">
        <w:rPr>
          <w:rFonts w:cs="Arial" w:hint="cs"/>
          <w:rtl/>
        </w:rPr>
        <w:t>لديها</w:t>
      </w:r>
      <w:r w:rsidRPr="0087457C">
        <w:rPr>
          <w:rFonts w:cs="Arial"/>
          <w:rtl/>
        </w:rPr>
        <w:t xml:space="preserve"> </w:t>
      </w:r>
      <w:r w:rsidRPr="0087457C">
        <w:rPr>
          <w:rFonts w:cs="Arial" w:hint="cs"/>
          <w:rtl/>
        </w:rPr>
        <w:t>مقدرة</w:t>
      </w:r>
      <w:r w:rsidRPr="0087457C">
        <w:rPr>
          <w:rFonts w:cs="Arial"/>
          <w:rtl/>
        </w:rPr>
        <w:t xml:space="preserve"> </w:t>
      </w:r>
      <w:r w:rsidRPr="0087457C">
        <w:rPr>
          <w:rFonts w:cs="Arial" w:hint="cs"/>
          <w:rtl/>
        </w:rPr>
        <w:t>فائقة</w:t>
      </w:r>
      <w:r w:rsidRPr="0087457C">
        <w:rPr>
          <w:rFonts w:cs="Arial"/>
          <w:rtl/>
        </w:rPr>
        <w:t xml:space="preserve"> </w:t>
      </w:r>
      <w:r w:rsidRPr="0087457C">
        <w:rPr>
          <w:rFonts w:cs="Arial" w:hint="cs"/>
          <w:rtl/>
        </w:rPr>
        <w:t>للارتباط</w:t>
      </w:r>
      <w:r w:rsidRPr="0087457C">
        <w:rPr>
          <w:rFonts w:cs="Arial"/>
          <w:rtl/>
        </w:rPr>
        <w:t xml:space="preserve"> </w:t>
      </w:r>
      <w:r w:rsidRPr="0087457C">
        <w:rPr>
          <w:rFonts w:cs="Arial" w:hint="cs"/>
          <w:rtl/>
        </w:rPr>
        <w:t>مع</w:t>
      </w:r>
      <w:r w:rsidRPr="0087457C">
        <w:rPr>
          <w:rFonts w:cs="Arial"/>
          <w:rtl/>
        </w:rPr>
        <w:t xml:space="preserve"> </w:t>
      </w:r>
      <w:r w:rsidRPr="0087457C">
        <w:rPr>
          <w:rFonts w:cs="Arial" w:hint="cs"/>
          <w:rtl/>
        </w:rPr>
        <w:t>أيوني</w:t>
      </w:r>
      <w:r w:rsidRPr="0087457C">
        <w:rPr>
          <w:rFonts w:cs="Arial"/>
          <w:rtl/>
        </w:rPr>
        <w:t xml:space="preserve"> </w:t>
      </w:r>
      <w:r w:rsidRPr="0087457C">
        <w:rPr>
          <w:rFonts w:cs="Arial" w:hint="cs"/>
          <w:rtl/>
        </w:rPr>
        <w:t>الكادميوم</w:t>
      </w:r>
      <w:r w:rsidRPr="0087457C">
        <w:rPr>
          <w:rFonts w:cs="Arial"/>
          <w:rtl/>
        </w:rPr>
        <w:t xml:space="preserve"> </w:t>
      </w:r>
      <w:r w:rsidRPr="0087457C">
        <w:rPr>
          <w:rFonts w:cs="Arial" w:hint="cs"/>
          <w:rtl/>
        </w:rPr>
        <w:t>والزئبق</w:t>
      </w:r>
      <w:r w:rsidRPr="0087457C">
        <w:rPr>
          <w:rFonts w:cs="Arial"/>
          <w:rtl/>
        </w:rPr>
        <w:t xml:space="preserve"> </w:t>
      </w:r>
      <w:r w:rsidRPr="0087457C">
        <w:rPr>
          <w:rFonts w:cs="Arial" w:hint="cs"/>
          <w:rtl/>
        </w:rPr>
        <w:t>بالمقارنة</w:t>
      </w:r>
      <w:r w:rsidRPr="0087457C">
        <w:rPr>
          <w:rFonts w:cs="Arial"/>
          <w:rtl/>
        </w:rPr>
        <w:t xml:space="preserve"> </w:t>
      </w:r>
      <w:r w:rsidRPr="0087457C">
        <w:rPr>
          <w:rFonts w:cs="Arial" w:hint="cs"/>
          <w:rtl/>
        </w:rPr>
        <w:t>مع</w:t>
      </w:r>
      <w:r w:rsidRPr="0087457C">
        <w:rPr>
          <w:rFonts w:cs="Arial"/>
          <w:rtl/>
        </w:rPr>
        <w:t xml:space="preserve"> </w:t>
      </w:r>
      <w:r w:rsidRPr="0087457C">
        <w:rPr>
          <w:rFonts w:cs="Arial" w:hint="cs"/>
          <w:rtl/>
        </w:rPr>
        <w:t>بقية</w:t>
      </w:r>
      <w:r w:rsidRPr="0087457C">
        <w:rPr>
          <w:rFonts w:cs="Arial"/>
          <w:rtl/>
        </w:rPr>
        <w:t xml:space="preserve"> </w:t>
      </w:r>
      <w:r w:rsidRPr="0087457C">
        <w:rPr>
          <w:rFonts w:cs="Arial" w:hint="cs"/>
          <w:rtl/>
        </w:rPr>
        <w:t>الأيونات</w:t>
      </w:r>
      <w:r w:rsidRPr="0087457C">
        <w:rPr>
          <w:rFonts w:cs="Arial"/>
          <w:rtl/>
        </w:rPr>
        <w:t xml:space="preserve"> .</w:t>
      </w:r>
      <w:r w:rsidRPr="0087457C">
        <w:rPr>
          <w:rFonts w:cs="Arial" w:hint="cs"/>
          <w:rtl/>
        </w:rPr>
        <w:t>تم</w:t>
      </w:r>
      <w:r w:rsidRPr="0087457C">
        <w:rPr>
          <w:rFonts w:cs="Arial"/>
          <w:rtl/>
        </w:rPr>
        <w:t xml:space="preserve"> </w:t>
      </w:r>
      <w:r w:rsidRPr="0087457C">
        <w:rPr>
          <w:rFonts w:cs="Arial" w:hint="cs"/>
          <w:rtl/>
        </w:rPr>
        <w:t>تعيين</w:t>
      </w:r>
      <w:r w:rsidRPr="0087457C">
        <w:rPr>
          <w:rFonts w:cs="Arial"/>
          <w:rtl/>
        </w:rPr>
        <w:t xml:space="preserve"> </w:t>
      </w:r>
      <w:r w:rsidRPr="0087457C">
        <w:rPr>
          <w:rFonts w:cs="Arial" w:hint="cs"/>
          <w:rtl/>
        </w:rPr>
        <w:t>معامل</w:t>
      </w:r>
      <w:r w:rsidRPr="0087457C">
        <w:rPr>
          <w:rFonts w:cs="Arial"/>
          <w:rtl/>
        </w:rPr>
        <w:t xml:space="preserve"> </w:t>
      </w:r>
      <w:r w:rsidRPr="0087457C">
        <w:rPr>
          <w:rFonts w:cs="Arial" w:hint="cs"/>
          <w:rtl/>
        </w:rPr>
        <w:t>التوزيع</w:t>
      </w:r>
      <w:r w:rsidRPr="0087457C">
        <w:rPr>
          <w:rFonts w:cs="Arial"/>
          <w:rtl/>
        </w:rPr>
        <w:t xml:space="preserve"> </w:t>
      </w:r>
      <w:r w:rsidRPr="0087457C">
        <w:rPr>
          <w:rFonts w:cs="Arial" w:hint="cs"/>
          <w:rtl/>
        </w:rPr>
        <w:t>ومعامل</w:t>
      </w:r>
      <w:r w:rsidRPr="0087457C">
        <w:rPr>
          <w:rFonts w:cs="Arial"/>
          <w:rtl/>
        </w:rPr>
        <w:t xml:space="preserve"> </w:t>
      </w:r>
      <w:r w:rsidRPr="0087457C">
        <w:rPr>
          <w:rFonts w:cs="Arial" w:hint="cs"/>
          <w:rtl/>
        </w:rPr>
        <w:t>الفصل</w:t>
      </w:r>
      <w:r w:rsidRPr="0087457C">
        <w:rPr>
          <w:rFonts w:cs="Arial"/>
          <w:rtl/>
        </w:rPr>
        <w:t xml:space="preserve"> </w:t>
      </w:r>
      <w:r w:rsidRPr="0087457C">
        <w:rPr>
          <w:rFonts w:cs="Arial" w:hint="cs"/>
          <w:rtl/>
        </w:rPr>
        <w:t>للأيونات</w:t>
      </w:r>
      <w:r w:rsidRPr="0087457C">
        <w:rPr>
          <w:rFonts w:cs="Arial"/>
          <w:rtl/>
        </w:rPr>
        <w:t xml:space="preserve"> </w:t>
      </w:r>
      <w:r w:rsidRPr="0087457C">
        <w:rPr>
          <w:rFonts w:cs="Arial" w:hint="cs"/>
          <w:rtl/>
        </w:rPr>
        <w:t>وأكدت</w:t>
      </w:r>
      <w:r w:rsidRPr="0087457C">
        <w:rPr>
          <w:rFonts w:cs="Arial"/>
          <w:rtl/>
        </w:rPr>
        <w:t xml:space="preserve"> </w:t>
      </w:r>
      <w:r w:rsidRPr="0087457C">
        <w:rPr>
          <w:rFonts w:cs="Arial" w:hint="cs"/>
          <w:rtl/>
        </w:rPr>
        <w:t>النتائج</w:t>
      </w:r>
      <w:r w:rsidRPr="0087457C">
        <w:rPr>
          <w:rFonts w:cs="Arial"/>
          <w:rtl/>
        </w:rPr>
        <w:t xml:space="preserve"> </w:t>
      </w:r>
      <w:r w:rsidRPr="0087457C">
        <w:rPr>
          <w:rFonts w:cs="Arial" w:hint="cs"/>
          <w:rtl/>
        </w:rPr>
        <w:t>مقدرة</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جيل</w:t>
      </w:r>
      <w:r w:rsidRPr="0087457C">
        <w:rPr>
          <w:rFonts w:cs="Arial"/>
          <w:rtl/>
        </w:rPr>
        <w:t xml:space="preserve"> </w:t>
      </w:r>
      <w:proofErr w:type="spellStart"/>
      <w:r w:rsidRPr="0087457C">
        <w:rPr>
          <w:rFonts w:cs="Arial" w:hint="cs"/>
          <w:rtl/>
        </w:rPr>
        <w:t>الجديدية</w:t>
      </w:r>
      <w:proofErr w:type="spellEnd"/>
      <w:r w:rsidRPr="0087457C">
        <w:rPr>
          <w:rFonts w:cs="Arial"/>
          <w:rtl/>
        </w:rPr>
        <w:t xml:space="preserve"> </w:t>
      </w:r>
      <w:r w:rsidRPr="0087457C">
        <w:rPr>
          <w:rFonts w:cs="Arial" w:hint="cs"/>
          <w:rtl/>
        </w:rPr>
        <w:t>الانتقائية</w:t>
      </w:r>
      <w:r w:rsidRPr="0087457C">
        <w:rPr>
          <w:rFonts w:cs="Arial"/>
          <w:rtl/>
        </w:rPr>
        <w:t xml:space="preserve"> </w:t>
      </w:r>
      <w:r w:rsidRPr="0087457C">
        <w:rPr>
          <w:rFonts w:cs="Arial" w:hint="cs"/>
          <w:rtl/>
        </w:rPr>
        <w:t>لأيونات</w:t>
      </w:r>
      <w:r w:rsidRPr="0087457C">
        <w:rPr>
          <w:rFonts w:cs="Arial"/>
          <w:rtl/>
        </w:rPr>
        <w:t xml:space="preserve"> </w:t>
      </w:r>
      <w:r w:rsidRPr="0087457C">
        <w:rPr>
          <w:rFonts w:cs="Arial" w:hint="cs"/>
          <w:rtl/>
        </w:rPr>
        <w:t>الزئبق</w:t>
      </w:r>
      <w:r w:rsidRPr="0087457C">
        <w:rPr>
          <w:rFonts w:cs="Arial"/>
          <w:rtl/>
        </w:rPr>
        <w:t xml:space="preserve"> </w:t>
      </w:r>
      <w:r w:rsidRPr="0087457C">
        <w:rPr>
          <w:rFonts w:cs="Arial" w:hint="cs"/>
          <w:rtl/>
        </w:rPr>
        <w:t>،</w:t>
      </w:r>
      <w:r w:rsidRPr="0087457C">
        <w:rPr>
          <w:rFonts w:cs="Arial"/>
          <w:rtl/>
        </w:rPr>
        <w:t xml:space="preserve"> </w:t>
      </w:r>
      <w:r w:rsidRPr="0087457C">
        <w:rPr>
          <w:rFonts w:cs="Arial" w:hint="cs"/>
          <w:rtl/>
        </w:rPr>
        <w:t>الكادميوم،</w:t>
      </w:r>
      <w:r w:rsidRPr="0087457C">
        <w:rPr>
          <w:rFonts w:cs="Arial"/>
          <w:rtl/>
        </w:rPr>
        <w:t xml:space="preserve"> </w:t>
      </w:r>
      <w:r w:rsidRPr="0087457C">
        <w:rPr>
          <w:rFonts w:cs="Arial" w:hint="cs"/>
          <w:rtl/>
        </w:rPr>
        <w:t>النحاس</w:t>
      </w:r>
      <w:r w:rsidRPr="0087457C">
        <w:rPr>
          <w:rFonts w:cs="Arial"/>
          <w:rtl/>
        </w:rPr>
        <w:t xml:space="preserve"> </w:t>
      </w:r>
      <w:r w:rsidRPr="0087457C">
        <w:rPr>
          <w:rFonts w:cs="Arial" w:hint="cs"/>
          <w:rtl/>
        </w:rPr>
        <w:t>والرصاص</w:t>
      </w:r>
      <w:r w:rsidRPr="0087457C">
        <w:rPr>
          <w:rFonts w:cs="Arial"/>
          <w:rtl/>
        </w:rPr>
        <w:t xml:space="preserve"> </w:t>
      </w:r>
      <w:r w:rsidRPr="0087457C">
        <w:rPr>
          <w:rFonts w:cs="Arial" w:hint="cs"/>
          <w:rtl/>
        </w:rPr>
        <w:t>على</w:t>
      </w:r>
      <w:r w:rsidRPr="0087457C">
        <w:rPr>
          <w:rFonts w:cs="Arial"/>
          <w:rtl/>
        </w:rPr>
        <w:t xml:space="preserve"> </w:t>
      </w:r>
      <w:r w:rsidRPr="0087457C">
        <w:rPr>
          <w:rFonts w:cs="Arial" w:hint="cs"/>
          <w:rtl/>
        </w:rPr>
        <w:t>التوالي</w:t>
      </w:r>
      <w:r w:rsidRPr="0087457C">
        <w:rPr>
          <w:rFonts w:cs="Arial"/>
          <w:rtl/>
        </w:rPr>
        <w:t xml:space="preserve"> . </w:t>
      </w:r>
      <w:r w:rsidRPr="0087457C">
        <w:rPr>
          <w:rFonts w:cs="Arial" w:hint="cs"/>
          <w:rtl/>
        </w:rPr>
        <w:t>تم</w:t>
      </w:r>
      <w:r w:rsidRPr="0087457C">
        <w:rPr>
          <w:rFonts w:cs="Arial"/>
          <w:rtl/>
        </w:rPr>
        <w:t xml:space="preserve"> </w:t>
      </w:r>
      <w:r w:rsidRPr="0087457C">
        <w:rPr>
          <w:rFonts w:cs="Arial" w:hint="cs"/>
          <w:rtl/>
        </w:rPr>
        <w:t>دراسة</w:t>
      </w:r>
      <w:r w:rsidRPr="0087457C">
        <w:rPr>
          <w:rFonts w:cs="Arial"/>
          <w:rtl/>
        </w:rPr>
        <w:t xml:space="preserve"> </w:t>
      </w:r>
      <w:r w:rsidRPr="0087457C">
        <w:rPr>
          <w:rFonts w:cs="Arial" w:hint="cs"/>
          <w:rtl/>
        </w:rPr>
        <w:t>إمكانية</w:t>
      </w:r>
      <w:r w:rsidRPr="0087457C">
        <w:rPr>
          <w:rFonts w:cs="Arial"/>
          <w:rtl/>
        </w:rPr>
        <w:t xml:space="preserve"> </w:t>
      </w:r>
      <w:r w:rsidRPr="0087457C">
        <w:rPr>
          <w:rFonts w:cs="Arial" w:hint="cs"/>
          <w:rtl/>
        </w:rPr>
        <w:t>استخدام</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الجديدة</w:t>
      </w:r>
      <w:r w:rsidRPr="0087457C">
        <w:rPr>
          <w:rFonts w:cs="Arial"/>
          <w:rtl/>
        </w:rPr>
        <w:t xml:space="preserve"> </w:t>
      </w:r>
      <w:r w:rsidRPr="0087457C">
        <w:rPr>
          <w:rFonts w:cs="Arial" w:hint="cs"/>
          <w:rtl/>
        </w:rPr>
        <w:t>في</w:t>
      </w:r>
      <w:r w:rsidRPr="0087457C">
        <w:rPr>
          <w:rFonts w:cs="Arial"/>
          <w:rtl/>
        </w:rPr>
        <w:t xml:space="preserve"> </w:t>
      </w:r>
      <w:r w:rsidRPr="0087457C">
        <w:rPr>
          <w:rFonts w:cs="Arial" w:hint="cs"/>
          <w:rtl/>
        </w:rPr>
        <w:t>عمليات</w:t>
      </w:r>
      <w:r w:rsidRPr="0087457C">
        <w:rPr>
          <w:rFonts w:cs="Arial"/>
          <w:rtl/>
        </w:rPr>
        <w:t xml:space="preserve"> </w:t>
      </w:r>
      <w:r w:rsidRPr="0087457C">
        <w:rPr>
          <w:rFonts w:cs="Arial" w:hint="cs"/>
          <w:rtl/>
        </w:rPr>
        <w:t>الاستخلاص</w:t>
      </w:r>
      <w:r w:rsidRPr="0087457C">
        <w:rPr>
          <w:rFonts w:cs="Arial"/>
          <w:rtl/>
        </w:rPr>
        <w:t xml:space="preserve"> </w:t>
      </w:r>
      <w:r w:rsidRPr="0087457C">
        <w:rPr>
          <w:rFonts w:cs="Arial" w:hint="cs"/>
          <w:rtl/>
        </w:rPr>
        <w:t>الصلب</w:t>
      </w:r>
      <w:r w:rsidRPr="0087457C">
        <w:rPr>
          <w:rFonts w:cs="Arial"/>
          <w:rtl/>
        </w:rPr>
        <w:t xml:space="preserve"> </w:t>
      </w:r>
      <w:r w:rsidRPr="0087457C">
        <w:rPr>
          <w:rFonts w:cs="Arial" w:hint="cs"/>
          <w:rtl/>
        </w:rPr>
        <w:t>الانتقائي</w:t>
      </w:r>
      <w:r w:rsidRPr="0087457C">
        <w:rPr>
          <w:rFonts w:cs="Arial"/>
          <w:rtl/>
        </w:rPr>
        <w:t xml:space="preserve"> </w:t>
      </w:r>
      <w:r w:rsidRPr="0087457C">
        <w:rPr>
          <w:rFonts w:cs="Arial" w:hint="cs"/>
          <w:rtl/>
        </w:rPr>
        <w:t>لأيون</w:t>
      </w:r>
      <w:r w:rsidRPr="0087457C">
        <w:rPr>
          <w:rFonts w:cs="Arial"/>
          <w:rtl/>
        </w:rPr>
        <w:t xml:space="preserve"> </w:t>
      </w:r>
      <w:r w:rsidRPr="0087457C">
        <w:rPr>
          <w:rFonts w:cs="Arial" w:hint="cs"/>
          <w:rtl/>
        </w:rPr>
        <w:t>الكادميوم</w:t>
      </w:r>
      <w:r w:rsidRPr="0087457C">
        <w:rPr>
          <w:rFonts w:cs="Arial"/>
          <w:rtl/>
        </w:rPr>
        <w:t xml:space="preserve"> </w:t>
      </w:r>
      <w:r w:rsidRPr="0087457C">
        <w:rPr>
          <w:rFonts w:cs="Arial" w:hint="cs"/>
          <w:rtl/>
        </w:rPr>
        <w:t>الثنائي</w:t>
      </w:r>
      <w:r w:rsidRPr="0087457C">
        <w:rPr>
          <w:rFonts w:cs="Arial"/>
          <w:rtl/>
        </w:rPr>
        <w:t xml:space="preserve"> </w:t>
      </w:r>
      <w:r w:rsidRPr="0087457C">
        <w:rPr>
          <w:rFonts w:cs="Arial" w:hint="cs"/>
          <w:rtl/>
        </w:rPr>
        <w:t>من</w:t>
      </w:r>
      <w:r w:rsidRPr="0087457C">
        <w:rPr>
          <w:rFonts w:cs="Arial"/>
          <w:rtl/>
        </w:rPr>
        <w:t xml:space="preserve"> </w:t>
      </w:r>
      <w:r w:rsidRPr="0087457C">
        <w:rPr>
          <w:rFonts w:cs="Arial" w:hint="cs"/>
          <w:rtl/>
        </w:rPr>
        <w:t>ثمانية</w:t>
      </w:r>
      <w:r w:rsidRPr="0087457C">
        <w:rPr>
          <w:rFonts w:cs="Arial"/>
          <w:rtl/>
        </w:rPr>
        <w:t xml:space="preserve"> </w:t>
      </w:r>
      <w:r w:rsidRPr="0087457C">
        <w:rPr>
          <w:rFonts w:cs="Arial" w:hint="cs"/>
          <w:rtl/>
        </w:rPr>
        <w:t>ايونات</w:t>
      </w:r>
      <w:r w:rsidRPr="0087457C">
        <w:rPr>
          <w:rFonts w:cs="Arial"/>
          <w:rtl/>
        </w:rPr>
        <w:t xml:space="preserve"> </w:t>
      </w:r>
      <w:r w:rsidRPr="0087457C">
        <w:rPr>
          <w:rFonts w:cs="Arial" w:hint="cs"/>
          <w:rtl/>
        </w:rPr>
        <w:t>أخرى</w:t>
      </w:r>
      <w:r w:rsidRPr="0087457C">
        <w:rPr>
          <w:rFonts w:cs="Arial"/>
          <w:rtl/>
        </w:rPr>
        <w:t xml:space="preserve"> </w:t>
      </w:r>
      <w:r w:rsidRPr="0087457C">
        <w:rPr>
          <w:rFonts w:cs="Arial" w:hint="cs"/>
          <w:rtl/>
        </w:rPr>
        <w:t>متداخلة</w:t>
      </w:r>
      <w:r w:rsidRPr="0087457C">
        <w:rPr>
          <w:rFonts w:cs="Arial"/>
          <w:rtl/>
        </w:rPr>
        <w:t xml:space="preserve"> . </w:t>
      </w:r>
      <w:r w:rsidRPr="0087457C">
        <w:rPr>
          <w:rFonts w:cs="Arial" w:hint="cs"/>
          <w:rtl/>
        </w:rPr>
        <w:t>تم</w:t>
      </w:r>
      <w:r w:rsidRPr="0087457C">
        <w:rPr>
          <w:rFonts w:cs="Arial"/>
          <w:rtl/>
        </w:rPr>
        <w:t xml:space="preserve"> </w:t>
      </w:r>
      <w:r w:rsidRPr="0087457C">
        <w:rPr>
          <w:rFonts w:cs="Arial" w:hint="cs"/>
          <w:rtl/>
        </w:rPr>
        <w:t>أيضاً</w:t>
      </w:r>
      <w:r w:rsidRPr="0087457C">
        <w:rPr>
          <w:rFonts w:cs="Arial"/>
          <w:rtl/>
        </w:rPr>
        <w:t xml:space="preserve"> </w:t>
      </w:r>
      <w:r w:rsidRPr="0087457C">
        <w:rPr>
          <w:rFonts w:cs="Arial" w:hint="cs"/>
          <w:rtl/>
        </w:rPr>
        <w:t>دراسة</w:t>
      </w:r>
      <w:r w:rsidRPr="0087457C">
        <w:rPr>
          <w:rFonts w:cs="Arial"/>
          <w:rtl/>
        </w:rPr>
        <w:t xml:space="preserve"> </w:t>
      </w:r>
      <w:r w:rsidRPr="0087457C">
        <w:rPr>
          <w:rFonts w:cs="Arial" w:hint="cs"/>
          <w:rtl/>
        </w:rPr>
        <w:t>إمكانية</w:t>
      </w:r>
      <w:r w:rsidRPr="0087457C">
        <w:rPr>
          <w:rFonts w:cs="Arial"/>
          <w:rtl/>
        </w:rPr>
        <w:t xml:space="preserve"> </w:t>
      </w:r>
      <w:r w:rsidRPr="0087457C">
        <w:rPr>
          <w:rFonts w:cs="Arial" w:hint="cs"/>
          <w:rtl/>
        </w:rPr>
        <w:t>استخدام</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جيل</w:t>
      </w:r>
      <w:r w:rsidRPr="0087457C">
        <w:rPr>
          <w:rFonts w:cs="Arial"/>
          <w:rtl/>
        </w:rPr>
        <w:t xml:space="preserve"> </w:t>
      </w:r>
      <w:r w:rsidRPr="0087457C">
        <w:rPr>
          <w:rFonts w:cs="Arial" w:hint="cs"/>
          <w:rtl/>
        </w:rPr>
        <w:t>الجديدة</w:t>
      </w:r>
      <w:r w:rsidRPr="0087457C">
        <w:rPr>
          <w:rFonts w:cs="Arial"/>
          <w:rtl/>
        </w:rPr>
        <w:t xml:space="preserve"> </w:t>
      </w:r>
      <w:r w:rsidRPr="0087457C">
        <w:rPr>
          <w:rFonts w:cs="Arial" w:hint="cs"/>
          <w:rtl/>
        </w:rPr>
        <w:t>في</w:t>
      </w:r>
      <w:r w:rsidRPr="0087457C">
        <w:rPr>
          <w:rFonts w:cs="Arial"/>
          <w:rtl/>
        </w:rPr>
        <w:t xml:space="preserve"> </w:t>
      </w:r>
      <w:r w:rsidRPr="0087457C">
        <w:rPr>
          <w:rFonts w:cs="Arial" w:hint="cs"/>
          <w:rtl/>
        </w:rPr>
        <w:t>عمليات</w:t>
      </w:r>
      <w:r w:rsidRPr="0087457C">
        <w:rPr>
          <w:rFonts w:cs="Arial"/>
          <w:rtl/>
        </w:rPr>
        <w:t xml:space="preserve"> </w:t>
      </w:r>
      <w:r w:rsidRPr="0087457C">
        <w:rPr>
          <w:rFonts w:cs="Arial" w:hint="cs"/>
          <w:rtl/>
        </w:rPr>
        <w:t>التركيز</w:t>
      </w:r>
      <w:r w:rsidRPr="0087457C">
        <w:rPr>
          <w:rFonts w:cs="Arial"/>
          <w:rtl/>
        </w:rPr>
        <w:t xml:space="preserve"> </w:t>
      </w:r>
      <w:r w:rsidRPr="0087457C">
        <w:rPr>
          <w:rFonts w:cs="Arial" w:hint="cs"/>
          <w:rtl/>
        </w:rPr>
        <w:t>المتقدم</w:t>
      </w:r>
      <w:r w:rsidRPr="0087457C">
        <w:rPr>
          <w:rFonts w:cs="Arial"/>
          <w:rtl/>
        </w:rPr>
        <w:t xml:space="preserve"> </w:t>
      </w:r>
      <w:r w:rsidRPr="0087457C">
        <w:rPr>
          <w:rFonts w:cs="Arial" w:hint="cs"/>
          <w:rtl/>
        </w:rPr>
        <w:t>الصلب</w:t>
      </w:r>
      <w:r w:rsidRPr="0087457C">
        <w:rPr>
          <w:rFonts w:cs="Arial"/>
          <w:rtl/>
        </w:rPr>
        <w:t xml:space="preserve"> </w:t>
      </w:r>
      <w:r w:rsidRPr="0087457C">
        <w:rPr>
          <w:rFonts w:cs="Arial" w:hint="cs"/>
          <w:rtl/>
        </w:rPr>
        <w:t>لأيونات</w:t>
      </w:r>
      <w:r w:rsidRPr="0087457C">
        <w:rPr>
          <w:rFonts w:cs="Arial"/>
          <w:rtl/>
        </w:rPr>
        <w:t xml:space="preserve"> </w:t>
      </w:r>
      <w:r w:rsidRPr="0087457C">
        <w:rPr>
          <w:rFonts w:cs="Arial" w:hint="cs"/>
          <w:rtl/>
        </w:rPr>
        <w:t>الكادميوم</w:t>
      </w:r>
      <w:r w:rsidRPr="0087457C">
        <w:rPr>
          <w:rFonts w:cs="Arial"/>
          <w:rtl/>
        </w:rPr>
        <w:t xml:space="preserve"> </w:t>
      </w:r>
      <w:r w:rsidRPr="0087457C">
        <w:rPr>
          <w:rFonts w:cs="Arial" w:hint="cs"/>
          <w:rtl/>
        </w:rPr>
        <w:t>،</w:t>
      </w:r>
      <w:r w:rsidRPr="0087457C">
        <w:rPr>
          <w:rFonts w:cs="Arial"/>
          <w:rtl/>
        </w:rPr>
        <w:t xml:space="preserve"> </w:t>
      </w:r>
      <w:r w:rsidRPr="0087457C">
        <w:rPr>
          <w:rFonts w:cs="Arial" w:hint="cs"/>
          <w:rtl/>
        </w:rPr>
        <w:t>الزئبق</w:t>
      </w:r>
      <w:r w:rsidRPr="0087457C">
        <w:rPr>
          <w:rFonts w:cs="Arial"/>
          <w:rtl/>
        </w:rPr>
        <w:t xml:space="preserve"> </w:t>
      </w:r>
      <w:r w:rsidRPr="0087457C">
        <w:rPr>
          <w:rFonts w:cs="Arial" w:hint="cs"/>
          <w:rtl/>
        </w:rPr>
        <w:t>والرصاص</w:t>
      </w:r>
      <w:r w:rsidRPr="0087457C">
        <w:rPr>
          <w:rFonts w:cs="Arial"/>
          <w:rtl/>
        </w:rPr>
        <w:t xml:space="preserve"> ( 2 </w:t>
      </w:r>
      <w:r w:rsidRPr="0087457C">
        <w:rPr>
          <w:rFonts w:cs="Arial" w:hint="cs"/>
          <w:rtl/>
        </w:rPr>
        <w:t>نانوجرام</w:t>
      </w:r>
      <w:r w:rsidRPr="0087457C">
        <w:rPr>
          <w:rFonts w:cs="Arial"/>
          <w:rtl/>
        </w:rPr>
        <w:t xml:space="preserve"> </w:t>
      </w:r>
      <w:r w:rsidRPr="0087457C">
        <w:rPr>
          <w:rFonts w:cs="Arial" w:hint="cs"/>
          <w:rtl/>
        </w:rPr>
        <w:t>لكل</w:t>
      </w:r>
      <w:r w:rsidRPr="0087457C">
        <w:rPr>
          <w:rFonts w:cs="Arial"/>
          <w:rtl/>
        </w:rPr>
        <w:t xml:space="preserve"> </w:t>
      </w:r>
      <w:r w:rsidRPr="0087457C">
        <w:rPr>
          <w:rFonts w:cs="Arial" w:hint="cs"/>
          <w:rtl/>
        </w:rPr>
        <w:t>ملليتر</w:t>
      </w:r>
      <w:r w:rsidRPr="0087457C">
        <w:rPr>
          <w:rFonts w:cs="Arial"/>
          <w:rtl/>
        </w:rPr>
        <w:t xml:space="preserve"> ) </w:t>
      </w:r>
      <w:r w:rsidRPr="0087457C">
        <w:rPr>
          <w:rFonts w:cs="Arial" w:hint="cs"/>
          <w:rtl/>
        </w:rPr>
        <w:t>من</w:t>
      </w:r>
      <w:r w:rsidRPr="0087457C">
        <w:rPr>
          <w:rFonts w:cs="Arial"/>
          <w:rtl/>
        </w:rPr>
        <w:t xml:space="preserve"> </w:t>
      </w:r>
      <w:r w:rsidRPr="0087457C">
        <w:rPr>
          <w:rFonts w:cs="Arial" w:hint="cs"/>
          <w:rtl/>
        </w:rPr>
        <w:t>عينات</w:t>
      </w:r>
      <w:r w:rsidRPr="0087457C">
        <w:rPr>
          <w:rFonts w:cs="Arial"/>
          <w:rtl/>
        </w:rPr>
        <w:t xml:space="preserve"> </w:t>
      </w:r>
      <w:r w:rsidRPr="0087457C">
        <w:rPr>
          <w:rFonts w:cs="Arial" w:hint="cs"/>
          <w:rtl/>
        </w:rPr>
        <w:t>مياه</w:t>
      </w:r>
      <w:r w:rsidRPr="0087457C">
        <w:rPr>
          <w:rFonts w:cs="Arial"/>
          <w:rtl/>
        </w:rPr>
        <w:t xml:space="preserve"> </w:t>
      </w:r>
      <w:r w:rsidRPr="0087457C">
        <w:rPr>
          <w:rFonts w:cs="Arial" w:hint="cs"/>
          <w:rtl/>
        </w:rPr>
        <w:t>مقطرة</w:t>
      </w:r>
      <w:r w:rsidRPr="0087457C">
        <w:rPr>
          <w:rFonts w:cs="Arial"/>
          <w:rtl/>
        </w:rPr>
        <w:t xml:space="preserve"> </w:t>
      </w:r>
      <w:r w:rsidRPr="0087457C">
        <w:rPr>
          <w:rFonts w:cs="Arial" w:hint="cs"/>
          <w:rtl/>
        </w:rPr>
        <w:t>وأيضاً</w:t>
      </w:r>
      <w:r w:rsidRPr="0087457C">
        <w:rPr>
          <w:rFonts w:cs="Arial"/>
          <w:rtl/>
        </w:rPr>
        <w:t xml:space="preserve"> </w:t>
      </w:r>
      <w:r w:rsidRPr="0087457C">
        <w:rPr>
          <w:rFonts w:cs="Arial" w:hint="cs"/>
          <w:rtl/>
        </w:rPr>
        <w:t>مياه</w:t>
      </w:r>
      <w:r w:rsidRPr="0087457C">
        <w:rPr>
          <w:rFonts w:cs="Arial"/>
          <w:rtl/>
        </w:rPr>
        <w:t xml:space="preserve"> </w:t>
      </w:r>
      <w:r w:rsidRPr="0087457C">
        <w:rPr>
          <w:rFonts w:cs="Arial" w:hint="cs"/>
          <w:rtl/>
        </w:rPr>
        <w:t>بحر</w:t>
      </w:r>
      <w:r w:rsidRPr="0087457C">
        <w:rPr>
          <w:rFonts w:cs="Arial"/>
          <w:rtl/>
        </w:rPr>
        <w:t xml:space="preserve"> . </w:t>
      </w:r>
      <w:r w:rsidRPr="0087457C">
        <w:rPr>
          <w:rFonts w:cs="Arial" w:hint="cs"/>
          <w:rtl/>
        </w:rPr>
        <w:t>أثبتت</w:t>
      </w:r>
      <w:r w:rsidRPr="0087457C">
        <w:rPr>
          <w:rFonts w:cs="Arial"/>
          <w:rtl/>
        </w:rPr>
        <w:t xml:space="preserve"> </w:t>
      </w:r>
      <w:r w:rsidRPr="0087457C">
        <w:rPr>
          <w:rFonts w:cs="Arial" w:hint="cs"/>
          <w:rtl/>
        </w:rPr>
        <w:t>هذه</w:t>
      </w:r>
      <w:r w:rsidRPr="0087457C">
        <w:rPr>
          <w:rFonts w:cs="Arial"/>
          <w:rtl/>
        </w:rPr>
        <w:t xml:space="preserve"> </w:t>
      </w:r>
      <w:r w:rsidRPr="0087457C">
        <w:rPr>
          <w:rFonts w:cs="Arial" w:hint="cs"/>
          <w:rtl/>
        </w:rPr>
        <w:t>الدراسات</w:t>
      </w:r>
      <w:r w:rsidRPr="0087457C">
        <w:rPr>
          <w:rFonts w:cs="Arial"/>
          <w:rtl/>
        </w:rPr>
        <w:t xml:space="preserve"> </w:t>
      </w:r>
      <w:r w:rsidRPr="0087457C">
        <w:rPr>
          <w:rFonts w:cs="Arial" w:hint="cs"/>
          <w:rtl/>
        </w:rPr>
        <w:t>مقدرة</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جيل</w:t>
      </w:r>
      <w:r w:rsidRPr="0087457C">
        <w:rPr>
          <w:rFonts w:cs="Arial"/>
          <w:rtl/>
        </w:rPr>
        <w:t xml:space="preserve"> </w:t>
      </w:r>
      <w:r w:rsidRPr="0087457C">
        <w:rPr>
          <w:rFonts w:cs="Arial" w:hint="cs"/>
          <w:rtl/>
        </w:rPr>
        <w:t>على</w:t>
      </w:r>
      <w:r w:rsidRPr="0087457C">
        <w:rPr>
          <w:rFonts w:cs="Arial"/>
          <w:rtl/>
        </w:rPr>
        <w:t xml:space="preserve"> </w:t>
      </w:r>
      <w:r w:rsidRPr="0087457C">
        <w:rPr>
          <w:rFonts w:cs="Arial" w:hint="cs"/>
          <w:rtl/>
        </w:rPr>
        <w:t>الاستخلاص</w:t>
      </w:r>
      <w:r w:rsidRPr="0087457C">
        <w:rPr>
          <w:rFonts w:cs="Arial"/>
          <w:rtl/>
        </w:rPr>
        <w:t xml:space="preserve"> </w:t>
      </w:r>
      <w:r w:rsidRPr="0087457C">
        <w:rPr>
          <w:rFonts w:cs="Arial" w:hint="cs"/>
          <w:rtl/>
        </w:rPr>
        <w:t>الصلب</w:t>
      </w:r>
      <w:r w:rsidRPr="0087457C">
        <w:rPr>
          <w:rFonts w:cs="Arial"/>
          <w:rtl/>
        </w:rPr>
        <w:t xml:space="preserve"> </w:t>
      </w:r>
      <w:r w:rsidRPr="0087457C">
        <w:rPr>
          <w:rFonts w:cs="Arial" w:hint="cs"/>
          <w:rtl/>
        </w:rPr>
        <w:t>للأيونات</w:t>
      </w:r>
      <w:r w:rsidRPr="0087457C">
        <w:rPr>
          <w:rFonts w:cs="Arial"/>
          <w:rtl/>
        </w:rPr>
        <w:t xml:space="preserve"> </w:t>
      </w:r>
      <w:r w:rsidRPr="0087457C">
        <w:rPr>
          <w:rFonts w:cs="Arial" w:hint="cs"/>
          <w:rtl/>
        </w:rPr>
        <w:t>بنسب</w:t>
      </w:r>
      <w:r w:rsidRPr="0087457C">
        <w:rPr>
          <w:rFonts w:cs="Arial"/>
          <w:rtl/>
        </w:rPr>
        <w:t xml:space="preserve"> </w:t>
      </w:r>
      <w:r w:rsidRPr="0087457C">
        <w:rPr>
          <w:rFonts w:cs="Arial" w:hint="cs"/>
          <w:rtl/>
        </w:rPr>
        <w:t>تتراوح</w:t>
      </w:r>
      <w:r w:rsidRPr="0087457C">
        <w:rPr>
          <w:rFonts w:cs="Arial"/>
          <w:rtl/>
        </w:rPr>
        <w:t xml:space="preserve"> </w:t>
      </w:r>
      <w:r w:rsidRPr="0087457C">
        <w:rPr>
          <w:rFonts w:cs="Arial" w:hint="cs"/>
          <w:rtl/>
        </w:rPr>
        <w:t>بين</w:t>
      </w:r>
      <w:r w:rsidRPr="0087457C">
        <w:rPr>
          <w:rFonts w:cs="Arial"/>
          <w:rtl/>
        </w:rPr>
        <w:t xml:space="preserve"> % 97.5 – 92.6 . </w:t>
      </w:r>
      <w:r w:rsidRPr="0087457C">
        <w:rPr>
          <w:rFonts w:cs="Arial" w:hint="cs"/>
          <w:rtl/>
        </w:rPr>
        <w:t>أيضاً</w:t>
      </w:r>
      <w:r w:rsidRPr="0087457C">
        <w:rPr>
          <w:rFonts w:cs="Arial"/>
          <w:rtl/>
        </w:rPr>
        <w:t xml:space="preserve"> </w:t>
      </w:r>
      <w:r w:rsidRPr="0087457C">
        <w:rPr>
          <w:rFonts w:cs="Arial" w:hint="cs"/>
          <w:rtl/>
        </w:rPr>
        <w:t>تم</w:t>
      </w:r>
      <w:r w:rsidRPr="0087457C">
        <w:rPr>
          <w:rFonts w:cs="Arial"/>
          <w:rtl/>
        </w:rPr>
        <w:t xml:space="preserve"> </w:t>
      </w:r>
      <w:r w:rsidRPr="0087457C">
        <w:rPr>
          <w:rFonts w:cs="Arial" w:hint="cs"/>
          <w:rtl/>
        </w:rPr>
        <w:t>دراسة</w:t>
      </w:r>
      <w:r w:rsidRPr="0087457C">
        <w:rPr>
          <w:rFonts w:cs="Arial"/>
          <w:rtl/>
        </w:rPr>
        <w:t xml:space="preserve"> </w:t>
      </w:r>
      <w:r w:rsidRPr="0087457C">
        <w:rPr>
          <w:rFonts w:cs="Arial" w:hint="cs"/>
          <w:rtl/>
        </w:rPr>
        <w:t>إمكانية</w:t>
      </w:r>
      <w:r w:rsidRPr="0087457C">
        <w:rPr>
          <w:rFonts w:cs="Arial"/>
          <w:rtl/>
        </w:rPr>
        <w:t xml:space="preserve"> </w:t>
      </w:r>
      <w:r w:rsidRPr="0087457C">
        <w:rPr>
          <w:rFonts w:cs="Arial" w:hint="cs"/>
          <w:rtl/>
        </w:rPr>
        <w:t>استخدام</w:t>
      </w:r>
      <w:r w:rsidRPr="0087457C">
        <w:rPr>
          <w:rFonts w:cs="Arial"/>
          <w:rtl/>
        </w:rPr>
        <w:t xml:space="preserve"> </w:t>
      </w:r>
      <w:proofErr w:type="spellStart"/>
      <w:r w:rsidRPr="0087457C">
        <w:rPr>
          <w:rFonts w:cs="Arial" w:hint="cs"/>
          <w:rtl/>
        </w:rPr>
        <w:t>السيليكا</w:t>
      </w:r>
      <w:proofErr w:type="spellEnd"/>
      <w:r w:rsidRPr="0087457C">
        <w:rPr>
          <w:rFonts w:cs="Arial"/>
          <w:rtl/>
        </w:rPr>
        <w:t xml:space="preserve"> </w:t>
      </w:r>
      <w:r w:rsidRPr="0087457C">
        <w:rPr>
          <w:rFonts w:cs="Arial" w:hint="cs"/>
          <w:rtl/>
        </w:rPr>
        <w:t>جيل</w:t>
      </w:r>
      <w:r w:rsidRPr="0087457C">
        <w:rPr>
          <w:rFonts w:cs="Arial"/>
          <w:rtl/>
        </w:rPr>
        <w:t xml:space="preserve"> </w:t>
      </w:r>
      <w:r w:rsidRPr="0087457C">
        <w:rPr>
          <w:rFonts w:cs="Arial" w:hint="cs"/>
          <w:rtl/>
        </w:rPr>
        <w:t>المحضرة</w:t>
      </w:r>
      <w:r w:rsidRPr="0087457C">
        <w:rPr>
          <w:rFonts w:cs="Arial"/>
          <w:rtl/>
        </w:rPr>
        <w:t xml:space="preserve"> </w:t>
      </w:r>
      <w:r w:rsidRPr="0087457C">
        <w:rPr>
          <w:rFonts w:cs="Arial" w:hint="cs"/>
          <w:rtl/>
        </w:rPr>
        <w:t>في</w:t>
      </w:r>
      <w:r w:rsidRPr="0087457C">
        <w:rPr>
          <w:rFonts w:cs="Arial"/>
          <w:rtl/>
        </w:rPr>
        <w:t xml:space="preserve"> </w:t>
      </w:r>
      <w:r w:rsidRPr="0087457C">
        <w:rPr>
          <w:rFonts w:cs="Arial" w:hint="cs"/>
          <w:rtl/>
        </w:rPr>
        <w:t>محاولة</w:t>
      </w:r>
      <w:r w:rsidRPr="0087457C">
        <w:rPr>
          <w:rFonts w:cs="Arial"/>
          <w:rtl/>
        </w:rPr>
        <w:t xml:space="preserve"> </w:t>
      </w:r>
      <w:r w:rsidRPr="0087457C">
        <w:rPr>
          <w:rFonts w:cs="Arial" w:hint="cs"/>
          <w:rtl/>
        </w:rPr>
        <w:t>للتعيين</w:t>
      </w:r>
      <w:r w:rsidRPr="0087457C">
        <w:rPr>
          <w:rFonts w:cs="Arial"/>
          <w:rtl/>
        </w:rPr>
        <w:t xml:space="preserve"> </w:t>
      </w:r>
      <w:r w:rsidRPr="0087457C">
        <w:rPr>
          <w:rFonts w:cs="Arial" w:hint="cs"/>
          <w:rtl/>
        </w:rPr>
        <w:t>المباشر</w:t>
      </w:r>
      <w:r w:rsidRPr="0087457C">
        <w:rPr>
          <w:rFonts w:cs="Arial"/>
          <w:rtl/>
        </w:rPr>
        <w:t xml:space="preserve"> </w:t>
      </w:r>
      <w:r w:rsidRPr="0087457C">
        <w:rPr>
          <w:rFonts w:cs="Arial" w:hint="cs"/>
          <w:rtl/>
        </w:rPr>
        <w:t>لأيونات</w:t>
      </w:r>
      <w:r w:rsidRPr="0087457C">
        <w:rPr>
          <w:rFonts w:cs="Arial"/>
          <w:rtl/>
        </w:rPr>
        <w:t xml:space="preserve"> </w:t>
      </w:r>
      <w:r w:rsidRPr="0087457C">
        <w:rPr>
          <w:rFonts w:cs="Arial" w:hint="cs"/>
          <w:rtl/>
        </w:rPr>
        <w:t>الزئبق</w:t>
      </w:r>
      <w:r w:rsidRPr="0087457C">
        <w:rPr>
          <w:rFonts w:cs="Arial"/>
          <w:rtl/>
        </w:rPr>
        <w:t xml:space="preserve"> </w:t>
      </w:r>
      <w:r w:rsidRPr="0087457C">
        <w:rPr>
          <w:rFonts w:cs="Arial" w:hint="cs"/>
          <w:rtl/>
        </w:rPr>
        <w:t>،</w:t>
      </w:r>
      <w:r w:rsidRPr="0087457C">
        <w:rPr>
          <w:rFonts w:cs="Arial"/>
          <w:rtl/>
        </w:rPr>
        <w:t xml:space="preserve"> </w:t>
      </w:r>
      <w:r w:rsidRPr="0087457C">
        <w:rPr>
          <w:rFonts w:cs="Arial" w:hint="cs"/>
          <w:rtl/>
        </w:rPr>
        <w:t>الرصاص</w:t>
      </w:r>
      <w:r w:rsidRPr="0087457C">
        <w:rPr>
          <w:rFonts w:cs="Arial"/>
          <w:rtl/>
        </w:rPr>
        <w:t xml:space="preserve"> </w:t>
      </w:r>
      <w:r w:rsidRPr="0087457C">
        <w:rPr>
          <w:rFonts w:cs="Arial" w:hint="cs"/>
          <w:rtl/>
        </w:rPr>
        <w:t>والكادميوم</w:t>
      </w:r>
      <w:r w:rsidRPr="0087457C">
        <w:rPr>
          <w:rFonts w:cs="Arial"/>
          <w:rtl/>
        </w:rPr>
        <w:t xml:space="preserve"> </w:t>
      </w:r>
      <w:r w:rsidRPr="0087457C">
        <w:rPr>
          <w:rFonts w:cs="Arial" w:hint="cs"/>
          <w:rtl/>
        </w:rPr>
        <w:t>في</w:t>
      </w:r>
      <w:r w:rsidRPr="0087457C">
        <w:rPr>
          <w:rFonts w:cs="Arial"/>
          <w:rtl/>
        </w:rPr>
        <w:t xml:space="preserve"> </w:t>
      </w:r>
      <w:r w:rsidRPr="0087457C">
        <w:rPr>
          <w:rFonts w:cs="Arial" w:hint="cs"/>
          <w:rtl/>
        </w:rPr>
        <w:t>عينات</w:t>
      </w:r>
      <w:r w:rsidRPr="0087457C">
        <w:rPr>
          <w:rFonts w:cs="Arial"/>
          <w:rtl/>
        </w:rPr>
        <w:t xml:space="preserve"> </w:t>
      </w:r>
      <w:r w:rsidRPr="0087457C">
        <w:rPr>
          <w:rFonts w:cs="Arial" w:hint="cs"/>
          <w:rtl/>
        </w:rPr>
        <w:t>مياه</w:t>
      </w:r>
      <w:r w:rsidRPr="0087457C">
        <w:rPr>
          <w:rFonts w:cs="Arial"/>
          <w:rtl/>
        </w:rPr>
        <w:t xml:space="preserve"> </w:t>
      </w:r>
      <w:r w:rsidRPr="0087457C">
        <w:rPr>
          <w:rFonts w:cs="Arial" w:hint="cs"/>
          <w:rtl/>
        </w:rPr>
        <w:t>شرب</w:t>
      </w:r>
      <w:r w:rsidRPr="0087457C">
        <w:rPr>
          <w:rFonts w:cs="Arial"/>
          <w:rtl/>
        </w:rPr>
        <w:t xml:space="preserve"> </w:t>
      </w:r>
      <w:r w:rsidRPr="0087457C">
        <w:rPr>
          <w:rFonts w:cs="Arial" w:hint="cs"/>
          <w:rtl/>
        </w:rPr>
        <w:t>حقيقية</w:t>
      </w:r>
      <w:r w:rsidRPr="0087457C">
        <w:rPr>
          <w:rFonts w:cs="Arial"/>
          <w:rtl/>
        </w:rPr>
        <w:t xml:space="preserve"> </w:t>
      </w:r>
      <w:r w:rsidRPr="0087457C">
        <w:rPr>
          <w:rFonts w:cs="Arial" w:hint="cs"/>
          <w:rtl/>
        </w:rPr>
        <w:t>وذلك</w:t>
      </w:r>
      <w:r w:rsidRPr="0087457C">
        <w:rPr>
          <w:rFonts w:cs="Arial"/>
          <w:rtl/>
        </w:rPr>
        <w:t xml:space="preserve"> </w:t>
      </w:r>
      <w:r w:rsidRPr="0087457C">
        <w:rPr>
          <w:rFonts w:cs="Arial" w:hint="cs"/>
          <w:rtl/>
        </w:rPr>
        <w:t>لمحاولة</w:t>
      </w:r>
      <w:r w:rsidRPr="0087457C">
        <w:rPr>
          <w:rFonts w:cs="Arial"/>
          <w:rtl/>
        </w:rPr>
        <w:t xml:space="preserve"> </w:t>
      </w:r>
      <w:r w:rsidRPr="0087457C">
        <w:rPr>
          <w:rFonts w:cs="Arial" w:hint="cs"/>
          <w:rtl/>
        </w:rPr>
        <w:t>تتبع</w:t>
      </w:r>
      <w:r w:rsidRPr="0087457C">
        <w:rPr>
          <w:rFonts w:cs="Arial"/>
          <w:rtl/>
        </w:rPr>
        <w:t xml:space="preserve"> </w:t>
      </w:r>
      <w:r w:rsidRPr="0087457C">
        <w:rPr>
          <w:rFonts w:cs="Arial" w:hint="cs"/>
          <w:rtl/>
        </w:rPr>
        <w:t>التلوث</w:t>
      </w:r>
      <w:r w:rsidRPr="0087457C">
        <w:rPr>
          <w:rFonts w:cs="Arial"/>
          <w:rtl/>
        </w:rPr>
        <w:t xml:space="preserve"> </w:t>
      </w:r>
      <w:r w:rsidRPr="0087457C">
        <w:rPr>
          <w:rFonts w:cs="Arial" w:hint="cs"/>
          <w:rtl/>
        </w:rPr>
        <w:t>في</w:t>
      </w:r>
      <w:r w:rsidRPr="0087457C">
        <w:rPr>
          <w:rFonts w:cs="Arial"/>
          <w:rtl/>
        </w:rPr>
        <w:t xml:space="preserve"> </w:t>
      </w:r>
      <w:r w:rsidRPr="0087457C">
        <w:rPr>
          <w:rFonts w:cs="Arial" w:hint="cs"/>
          <w:rtl/>
        </w:rPr>
        <w:t>تلك</w:t>
      </w:r>
      <w:r w:rsidRPr="0087457C">
        <w:rPr>
          <w:rFonts w:cs="Arial"/>
          <w:rtl/>
        </w:rPr>
        <w:t xml:space="preserve"> </w:t>
      </w:r>
      <w:r w:rsidRPr="0087457C">
        <w:rPr>
          <w:rFonts w:cs="Arial" w:hint="cs"/>
          <w:rtl/>
        </w:rPr>
        <w:t>المصادر</w:t>
      </w:r>
      <w:r w:rsidRPr="0087457C">
        <w:rPr>
          <w:rFonts w:cs="Arial"/>
          <w:rtl/>
        </w:rPr>
        <w:t xml:space="preserve"> .</w:t>
      </w:r>
    </w:p>
    <w:p w:rsidR="0087457C" w:rsidRPr="003D4022" w:rsidRDefault="0087457C" w:rsidP="00835DA7">
      <w:pPr>
        <w:jc w:val="both"/>
        <w:rPr>
          <w:rFonts w:hint="cs"/>
          <w:b/>
          <w:bCs/>
          <w:rtl/>
        </w:rPr>
      </w:pPr>
    </w:p>
    <w:p w:rsidR="00A70D31" w:rsidRPr="00A70D31" w:rsidRDefault="003B600E" w:rsidP="00A70D31">
      <w:pPr>
        <w:bidi w:val="0"/>
        <w:rPr>
          <w:b/>
          <w:bCs/>
          <w:rtl/>
        </w:rPr>
      </w:pPr>
      <w:r w:rsidRPr="006326B9">
        <w:rPr>
          <w:b/>
          <w:bCs/>
        </w:rPr>
        <w:t xml:space="preserve">Abstract: </w:t>
      </w:r>
    </w:p>
    <w:p w:rsidR="00455431" w:rsidRDefault="0087457C" w:rsidP="0087457C">
      <w:pPr>
        <w:bidi w:val="0"/>
        <w:spacing w:after="0"/>
        <w:rPr>
          <w:rFonts w:cs="Arial"/>
        </w:rPr>
      </w:pPr>
      <w:bookmarkStart w:id="0" w:name="_GoBack"/>
      <w:bookmarkEnd w:id="0"/>
      <w:proofErr w:type="spellStart"/>
      <w:r w:rsidRPr="0087457C">
        <w:rPr>
          <w:rFonts w:cs="Arial"/>
        </w:rPr>
        <w:t>Albiorbald</w:t>
      </w:r>
      <w:proofErr w:type="spellEnd"/>
      <w:r w:rsidRPr="0087457C">
        <w:rPr>
          <w:rFonts w:cs="Arial"/>
        </w:rPr>
        <w:t xml:space="preserve"> compound was used and the content on the atoms of nitrogen and sulfur donor is of the electrons and to modify the surface of silica gel by the reaction. The new compound was prepared from silica gel by </w:t>
      </w:r>
      <w:proofErr w:type="spellStart"/>
      <w:r w:rsidRPr="0087457C">
        <w:rPr>
          <w:rFonts w:cs="Arial"/>
        </w:rPr>
        <w:t>Albiorbald</w:t>
      </w:r>
      <w:proofErr w:type="spellEnd"/>
      <w:r w:rsidRPr="0087457C">
        <w:rPr>
          <w:rFonts w:cs="Arial"/>
        </w:rPr>
        <w:t xml:space="preserve"> link with silica gel modified </w:t>
      </w:r>
      <w:proofErr w:type="spellStart"/>
      <w:r w:rsidRPr="0087457C">
        <w:rPr>
          <w:rFonts w:cs="Arial"/>
        </w:rPr>
        <w:t>Elorbrobbel</w:t>
      </w:r>
      <w:proofErr w:type="spellEnd"/>
      <w:r w:rsidRPr="0087457C">
        <w:rPr>
          <w:rFonts w:cs="Arial"/>
        </w:rPr>
        <w:t xml:space="preserve">. Silica has been used to study the new ability to link with twelve metal ion under the influence of different factors of pH, temperature and time of equilibrium. The results proved that the silica prepared to have a capability to link with the ionic cadmium and mercury, compared with the rest of the ions. Has been appointed distribution coefficient and partition coefficient of the ions and the results confirmed the ability of silica gel </w:t>
      </w:r>
      <w:proofErr w:type="spellStart"/>
      <w:r w:rsidRPr="0087457C">
        <w:rPr>
          <w:rFonts w:cs="Arial"/>
        </w:rPr>
        <w:t>Aljdedeh</w:t>
      </w:r>
      <w:proofErr w:type="spellEnd"/>
      <w:r w:rsidRPr="0087457C">
        <w:rPr>
          <w:rFonts w:cs="Arial"/>
        </w:rPr>
        <w:t xml:space="preserve"> selective ions of mercury, cadmium, copper, lead, respectively. Been studying the possibility of using silica extraction operations in the new steel cadmium ion selective bilateral eight other ions overlap. Also been studying the possibility of the use of silica in the new generation of advanced solid focus ions cadmium, mercury, lead (2 </w:t>
      </w:r>
      <w:proofErr w:type="spellStart"/>
      <w:r w:rsidRPr="0087457C">
        <w:rPr>
          <w:rFonts w:cs="Arial"/>
        </w:rPr>
        <w:t>nanograms</w:t>
      </w:r>
      <w:proofErr w:type="spellEnd"/>
      <w:r w:rsidRPr="0087457C">
        <w:rPr>
          <w:rFonts w:cs="Arial"/>
        </w:rPr>
        <w:t xml:space="preserve"> per milliliter) of distilled water samples and also sea water. Studies demonstrated the ability of silica gel on the extraction of ions steel at rates ranging between 97.5% - 92.6. Also been studying the possibility of using silica gel prepared in an attempt to direct the appointment of the ions of mercury, lead and cadmium in samples of drinking water are real and that to try to track pollution in those sources.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9570-633C-4256-ADCA-E5A6EF19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2011-09-28T09:27:00Z</dcterms:created>
  <dcterms:modified xsi:type="dcterms:W3CDTF">2011-09-28T09:28:00Z</dcterms:modified>
</cp:coreProperties>
</file>