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19" w:rsidRDefault="007E4619" w:rsidP="007E4619">
      <w:pPr>
        <w:spacing w:line="720" w:lineRule="auto"/>
        <w:rPr>
          <w:rFonts w:cs="Arabic Transparent" w:hint="cs"/>
          <w:b/>
          <w:bCs/>
          <w:sz w:val="40"/>
          <w:szCs w:val="40"/>
          <w:rtl/>
        </w:rPr>
      </w:pPr>
    </w:p>
    <w:p w:rsidR="0031080A" w:rsidRPr="007572E0" w:rsidRDefault="000042A2" w:rsidP="007572E0">
      <w:pPr>
        <w:spacing w:line="72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042A2">
        <w:rPr>
          <w:rFonts w:cs="Arabic Transparent" w:hint="cs"/>
          <w:b/>
          <w:bCs/>
          <w:sz w:val="40"/>
          <w:szCs w:val="40"/>
          <w:rtl/>
        </w:rPr>
        <w:t>الفصل الراب</w:t>
      </w:r>
      <w:r w:rsidR="00042BDC">
        <w:rPr>
          <w:rFonts w:cs="Arabic Transparent" w:hint="cs"/>
          <w:b/>
          <w:bCs/>
          <w:sz w:val="40"/>
          <w:szCs w:val="40"/>
          <w:rtl/>
        </w:rPr>
        <w:t>ع</w:t>
      </w:r>
    </w:p>
    <w:p w:rsidR="007E4619" w:rsidRDefault="007E4619" w:rsidP="000042A2">
      <w:pPr>
        <w:tabs>
          <w:tab w:val="left" w:pos="3650"/>
          <w:tab w:val="center" w:pos="4110"/>
        </w:tabs>
        <w:jc w:val="center"/>
        <w:rPr>
          <w:rFonts w:cs="Arabic Transparent"/>
          <w:b/>
          <w:bCs/>
          <w:sz w:val="40"/>
          <w:szCs w:val="40"/>
          <w:rtl/>
        </w:rPr>
      </w:pPr>
    </w:p>
    <w:p w:rsidR="0031080A" w:rsidRPr="000042A2" w:rsidRDefault="0031080A" w:rsidP="000042A2">
      <w:pPr>
        <w:tabs>
          <w:tab w:val="left" w:pos="3650"/>
          <w:tab w:val="center" w:pos="4110"/>
        </w:tabs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6156E">
        <w:rPr>
          <w:rFonts w:cs="Arabic Transparent" w:hint="cs"/>
          <w:b/>
          <w:bCs/>
          <w:sz w:val="40"/>
          <w:szCs w:val="40"/>
          <w:rtl/>
        </w:rPr>
        <w:t xml:space="preserve">النتائج </w:t>
      </w:r>
    </w:p>
    <w:p w:rsidR="0031080A" w:rsidRPr="00263C71" w:rsidRDefault="0031080A" w:rsidP="0031080A">
      <w:pPr>
        <w:jc w:val="center"/>
        <w:rPr>
          <w:rFonts w:cs="Arabic Transparent"/>
          <w:b/>
          <w:bCs/>
          <w:sz w:val="28"/>
          <w:szCs w:val="28"/>
        </w:rPr>
      </w:pPr>
      <w:r w:rsidRPr="00B6156E">
        <w:rPr>
          <w:rFonts w:cs="Arabic Transparent"/>
          <w:b/>
          <w:bCs/>
          <w:sz w:val="40"/>
          <w:szCs w:val="40"/>
        </w:rPr>
        <w:t>Results</w:t>
      </w:r>
    </w:p>
    <w:p w:rsidR="0031080A" w:rsidRDefault="0031080A" w:rsidP="0031080A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042BDC" w:rsidRDefault="00042BDC" w:rsidP="0031080A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042BDC" w:rsidRDefault="00042BDC" w:rsidP="0031080A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E322EB" w:rsidRDefault="0031080A" w:rsidP="00E322EB">
      <w:pPr>
        <w:spacing w:line="48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0F00F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7E4619">
        <w:rPr>
          <w:rFonts w:cs="Arabic Transparent" w:hint="cs"/>
          <w:b/>
          <w:bCs/>
          <w:sz w:val="28"/>
          <w:szCs w:val="28"/>
          <w:rtl/>
        </w:rPr>
        <w:t xml:space="preserve">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0042A2">
        <w:rPr>
          <w:rFonts w:cs="Arabic Transparent" w:hint="cs"/>
          <w:sz w:val="28"/>
          <w:szCs w:val="28"/>
          <w:rtl/>
        </w:rPr>
        <w:t>يشتمل هذا الفصل من الدراسة على نتائج الدراسات المختلفة التي يتضمنها البحث نتيجة المعاملة  بالرصاص و</w:t>
      </w:r>
      <w:r w:rsidR="00F95C31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0042A2">
        <w:rPr>
          <w:rFonts w:cs="Arabic Transparent" w:hint="cs"/>
          <w:sz w:val="28"/>
          <w:szCs w:val="28"/>
          <w:rtl/>
        </w:rPr>
        <w:t>الكادميوم</w:t>
      </w:r>
      <w:proofErr w:type="spellEnd"/>
      <w:r w:rsidRPr="000042A2">
        <w:rPr>
          <w:rFonts w:cs="Arabic Transparent" w:hint="cs"/>
          <w:sz w:val="28"/>
          <w:szCs w:val="28"/>
          <w:rtl/>
        </w:rPr>
        <w:t xml:space="preserve"> كل على حده و خليط على ذكور خنازير غينيا ، ودراسة التأثير الوقائي لنبات الشعير من حيث :</w:t>
      </w:r>
    </w:p>
    <w:p w:rsidR="00FE7551" w:rsidRDefault="007E4619" w:rsidP="00E322EB">
      <w:pPr>
        <w:spacing w:line="48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0042A2" w:rsidRPr="000042A2">
        <w:rPr>
          <w:rFonts w:cs="Arabic Transparent" w:hint="cs"/>
          <w:sz w:val="28"/>
          <w:szCs w:val="28"/>
          <w:rtl/>
        </w:rPr>
        <w:t xml:space="preserve">الدراسات </w:t>
      </w:r>
      <w:r>
        <w:rPr>
          <w:rFonts w:cs="Arabic Transparent" w:hint="cs"/>
          <w:sz w:val="28"/>
          <w:szCs w:val="28"/>
          <w:rtl/>
        </w:rPr>
        <w:t>الفسيولوجية ل</w:t>
      </w:r>
      <w:r w:rsidR="000042A2" w:rsidRPr="000042A2">
        <w:rPr>
          <w:rFonts w:cs="Arabic Transparent" w:hint="cs"/>
          <w:sz w:val="28"/>
          <w:szCs w:val="28"/>
          <w:rtl/>
        </w:rPr>
        <w:t xml:space="preserve">حساب التغيرات في مستويات إنزيم أحادي الأمين </w:t>
      </w:r>
      <w:proofErr w:type="spellStart"/>
      <w:r w:rsidR="000042A2" w:rsidRPr="000042A2">
        <w:rPr>
          <w:rFonts w:cs="Arabic Transparent" w:hint="cs"/>
          <w:sz w:val="28"/>
          <w:szCs w:val="28"/>
          <w:rtl/>
        </w:rPr>
        <w:t>أوكسيديز</w:t>
      </w:r>
      <w:proofErr w:type="spellEnd"/>
      <w:r w:rsidR="00846E0E">
        <w:rPr>
          <w:rFonts w:cs="Arabic Transparent" w:hint="cs"/>
          <w:sz w:val="28"/>
          <w:szCs w:val="28"/>
          <w:rtl/>
        </w:rPr>
        <w:t xml:space="preserve"> في مناطق المخ المختلفة</w:t>
      </w:r>
      <w:r w:rsidR="000042A2" w:rsidRPr="000042A2">
        <w:rPr>
          <w:rFonts w:cs="Arabic Transparent" w:hint="cs"/>
          <w:sz w:val="28"/>
          <w:szCs w:val="28"/>
          <w:rtl/>
        </w:rPr>
        <w:t xml:space="preserve"> ، والصورة العامة للدم وقياس مستويات هرمون </w:t>
      </w:r>
      <w:proofErr w:type="spellStart"/>
      <w:r w:rsidR="000042A2" w:rsidRPr="000042A2">
        <w:rPr>
          <w:rFonts w:cs="Arabic Transparent" w:hint="cs"/>
          <w:sz w:val="28"/>
          <w:szCs w:val="28"/>
          <w:rtl/>
        </w:rPr>
        <w:t>التستستيرون</w:t>
      </w:r>
      <w:proofErr w:type="spellEnd"/>
      <w:r w:rsidR="000042A2" w:rsidRPr="000042A2">
        <w:rPr>
          <w:rFonts w:cs="Arabic Transparent" w:hint="cs"/>
          <w:sz w:val="28"/>
          <w:szCs w:val="28"/>
          <w:rtl/>
        </w:rPr>
        <w:t xml:space="preserve"> الذكري ،</w:t>
      </w:r>
      <w:r w:rsidR="00E322EB" w:rsidRPr="00E322EB">
        <w:rPr>
          <w:rFonts w:cs="Arabic Transparent" w:hint="cs"/>
          <w:sz w:val="28"/>
          <w:szCs w:val="28"/>
          <w:rtl/>
        </w:rPr>
        <w:t xml:space="preserve"> </w:t>
      </w:r>
      <w:r w:rsidR="00E322EB">
        <w:rPr>
          <w:rFonts w:cs="Arabic Transparent" w:hint="cs"/>
          <w:sz w:val="28"/>
          <w:szCs w:val="28"/>
          <w:rtl/>
        </w:rPr>
        <w:t>مع ملاحظة التغيرات السلوكية والمظهرية التي طرأت على الحيوانات ،</w:t>
      </w:r>
      <w:r w:rsidR="000042A2" w:rsidRPr="000042A2">
        <w:rPr>
          <w:rFonts w:cs="Arabic Transparent" w:hint="cs"/>
          <w:sz w:val="28"/>
          <w:szCs w:val="28"/>
          <w:rtl/>
        </w:rPr>
        <w:t xml:space="preserve"> و</w:t>
      </w:r>
      <w:r w:rsidR="0031080A" w:rsidRPr="000042A2">
        <w:rPr>
          <w:rFonts w:cs="Arabic Transparent" w:hint="cs"/>
          <w:sz w:val="28"/>
          <w:szCs w:val="28"/>
          <w:rtl/>
        </w:rPr>
        <w:t>ال</w:t>
      </w:r>
      <w:r w:rsidR="000042A2" w:rsidRPr="000042A2">
        <w:rPr>
          <w:rFonts w:cs="Arabic Transparent" w:hint="cs"/>
          <w:sz w:val="28"/>
          <w:szCs w:val="28"/>
          <w:rtl/>
        </w:rPr>
        <w:t>دراسات النسيجية للخصية لمعرفة التغيرات المرضية التي طرأت عليها.</w:t>
      </w:r>
      <w:r w:rsidR="0031080A" w:rsidRPr="000042A2">
        <w:rPr>
          <w:rFonts w:cs="Arabic Transparent" w:hint="cs"/>
          <w:sz w:val="28"/>
          <w:szCs w:val="28"/>
          <w:rtl/>
        </w:rPr>
        <w:t xml:space="preserve"> </w:t>
      </w:r>
    </w:p>
    <w:p w:rsidR="00846E0E" w:rsidRDefault="00AE20CD" w:rsidP="000042A2">
      <w:pPr>
        <w:spacing w:line="48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</w:p>
    <w:p w:rsidR="00846E0E" w:rsidRPr="000042A2" w:rsidRDefault="00846E0E" w:rsidP="000042A2">
      <w:pPr>
        <w:spacing w:line="480" w:lineRule="auto"/>
        <w:rPr>
          <w:rFonts w:cs="Arabic Transparent"/>
          <w:sz w:val="28"/>
          <w:szCs w:val="28"/>
        </w:rPr>
      </w:pPr>
    </w:p>
    <w:sectPr w:rsidR="00846E0E" w:rsidRPr="000042A2" w:rsidSect="00CA4D13">
      <w:footerReference w:type="default" r:id="rId7"/>
      <w:pgSz w:w="11906" w:h="16838"/>
      <w:pgMar w:top="1418" w:right="2268" w:bottom="1418" w:left="1418" w:header="708" w:footer="708" w:gutter="0"/>
      <w:pgNumType w:start="7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95" w:rsidRDefault="00287095" w:rsidP="000042A2">
      <w:r>
        <w:separator/>
      </w:r>
    </w:p>
  </w:endnote>
  <w:endnote w:type="continuationSeparator" w:id="1">
    <w:p w:rsidR="00287095" w:rsidRDefault="00287095" w:rsidP="0000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94235"/>
      <w:docPartObj>
        <w:docPartGallery w:val="Page Numbers (Bottom of Page)"/>
        <w:docPartUnique/>
      </w:docPartObj>
    </w:sdtPr>
    <w:sdtContent>
      <w:p w:rsidR="00A11195" w:rsidRDefault="00382EAE">
        <w:pPr>
          <w:pStyle w:val="a5"/>
          <w:jc w:val="center"/>
        </w:pPr>
        <w:r>
          <w:fldChar w:fldCharType="begin"/>
        </w:r>
        <w:r w:rsidR="00A11195">
          <w:instrText xml:space="preserve"> PAGE   \* MERGEFORMAT </w:instrText>
        </w:r>
        <w:r>
          <w:fldChar w:fldCharType="separate"/>
        </w:r>
        <w:r w:rsidR="00CA4D13">
          <w:rPr>
            <w:noProof/>
            <w:rtl/>
          </w:rPr>
          <w:t>75</w:t>
        </w:r>
        <w:r>
          <w:fldChar w:fldCharType="end"/>
        </w:r>
      </w:p>
    </w:sdtContent>
  </w:sdt>
  <w:p w:rsidR="000042A2" w:rsidRDefault="000042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95" w:rsidRDefault="00287095" w:rsidP="000042A2">
      <w:r>
        <w:separator/>
      </w:r>
    </w:p>
  </w:footnote>
  <w:footnote w:type="continuationSeparator" w:id="1">
    <w:p w:rsidR="00287095" w:rsidRDefault="00287095" w:rsidP="00004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F22AC"/>
    <w:multiLevelType w:val="hybridMultilevel"/>
    <w:tmpl w:val="2B26C1F2"/>
    <w:lvl w:ilvl="0" w:tplc="26363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80A"/>
    <w:rsid w:val="000042A2"/>
    <w:rsid w:val="00042BDC"/>
    <w:rsid w:val="00053352"/>
    <w:rsid w:val="000F00F2"/>
    <w:rsid w:val="001A3F73"/>
    <w:rsid w:val="001D58EE"/>
    <w:rsid w:val="00287095"/>
    <w:rsid w:val="00301372"/>
    <w:rsid w:val="0031080A"/>
    <w:rsid w:val="00382EAE"/>
    <w:rsid w:val="00442506"/>
    <w:rsid w:val="00512B87"/>
    <w:rsid w:val="005A2AAC"/>
    <w:rsid w:val="0072670B"/>
    <w:rsid w:val="007460AE"/>
    <w:rsid w:val="007572E0"/>
    <w:rsid w:val="007E4619"/>
    <w:rsid w:val="00846E0E"/>
    <w:rsid w:val="0085532B"/>
    <w:rsid w:val="009470FC"/>
    <w:rsid w:val="009B3D8E"/>
    <w:rsid w:val="00A11195"/>
    <w:rsid w:val="00A15358"/>
    <w:rsid w:val="00AE20CD"/>
    <w:rsid w:val="00CA4D13"/>
    <w:rsid w:val="00CE5C29"/>
    <w:rsid w:val="00D204FB"/>
    <w:rsid w:val="00D62B6E"/>
    <w:rsid w:val="00E259AB"/>
    <w:rsid w:val="00E322EB"/>
    <w:rsid w:val="00E60FBD"/>
    <w:rsid w:val="00EB26FC"/>
    <w:rsid w:val="00EE53C6"/>
    <w:rsid w:val="00F21CD0"/>
    <w:rsid w:val="00F277E1"/>
    <w:rsid w:val="00F53F6E"/>
    <w:rsid w:val="00F95C31"/>
    <w:rsid w:val="00FE5F89"/>
    <w:rsid w:val="00FE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80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042A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0042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042A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0042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dell</cp:lastModifiedBy>
  <cp:revision>22</cp:revision>
  <cp:lastPrinted>2011-01-03T20:55:00Z</cp:lastPrinted>
  <dcterms:created xsi:type="dcterms:W3CDTF">2010-05-08T11:32:00Z</dcterms:created>
  <dcterms:modified xsi:type="dcterms:W3CDTF">2011-04-25T04:14:00Z</dcterms:modified>
</cp:coreProperties>
</file>